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04792" w14:textId="77777777" w:rsidR="0052450E" w:rsidRDefault="0052450E">
      <w:pPr>
        <w:rPr>
          <w:rFonts w:ascii="Times New Roman" w:eastAsia="Times New Roman" w:hAnsi="Times New Roman" w:cs="Times New Roman"/>
          <w:color w:val="auto"/>
          <w:sz w:val="20"/>
        </w:rPr>
      </w:pPr>
    </w:p>
    <w:p w14:paraId="7786B767" w14:textId="462B8A53" w:rsidR="0052450E" w:rsidRDefault="007B2B41">
      <w:pPr>
        <w:rPr>
          <w:rFonts w:ascii="Times New Roman" w:eastAsia="Times New Roman" w:hAnsi="Times New Roman" w:cs="Times New Roman"/>
          <w:color w:val="auto"/>
          <w:sz w:val="20"/>
        </w:rPr>
      </w:pPr>
      <w:r>
        <w:rPr>
          <w:noProof/>
        </w:rPr>
        <w:drawing>
          <wp:inline distT="0" distB="0" distL="0" distR="0" wp14:anchorId="0F6662A1" wp14:editId="65E2711C">
            <wp:extent cx="779145" cy="991870"/>
            <wp:effectExtent l="0" t="0" r="0" b="0"/>
            <wp:docPr id="1" nam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
                    <pic:cNvPicPr>
                      <a:picLocks noChangeAspect="1" noChangeArrowheads="1"/>
                    </pic:cNvPicPr>
                  </pic:nvPicPr>
                  <pic:blipFill>
                    <a:blip r:embed="rId6"/>
                    <a:stretch>
                      <a:fillRect/>
                    </a:stretch>
                  </pic:blipFill>
                  <pic:spPr bwMode="auto">
                    <a:xfrm>
                      <a:off x="0" y="0"/>
                      <a:ext cx="779145" cy="991870"/>
                    </a:xfrm>
                    <a:prstGeom prst="rect">
                      <a:avLst/>
                    </a:prstGeom>
                  </pic:spPr>
                </pic:pic>
              </a:graphicData>
            </a:graphic>
          </wp:inline>
        </w:drawing>
      </w:r>
    </w:p>
    <w:p w14:paraId="0636E4EE" w14:textId="77777777" w:rsidR="0052450E" w:rsidRDefault="0052450E">
      <w:pPr>
        <w:spacing w:before="10"/>
        <w:rPr>
          <w:rFonts w:ascii="Times New Roman" w:eastAsia="Times New Roman" w:hAnsi="Times New Roman" w:cs="Times New Roman"/>
          <w:color w:val="auto"/>
          <w:sz w:val="23"/>
        </w:rPr>
      </w:pPr>
    </w:p>
    <w:p w14:paraId="02F93157" w14:textId="7364EBD1" w:rsidR="0052450E" w:rsidRDefault="00000000">
      <w:pPr>
        <w:spacing w:before="99"/>
        <w:ind w:left="112"/>
        <w:jc w:val="both"/>
      </w:pPr>
      <w:r>
        <w:rPr>
          <w:rFonts w:ascii="Segoe UI" w:hAnsi="Segoe UI" w:cs="Segoe UI"/>
          <w:b/>
          <w:color w:val="auto"/>
          <w:sz w:val="32"/>
        </w:rPr>
        <w:t>Parish of the Resurrection, Alton</w:t>
      </w:r>
    </w:p>
    <w:p w14:paraId="2CE696E5" w14:textId="77777777" w:rsidR="0052450E" w:rsidRDefault="00000000">
      <w:pPr>
        <w:ind w:left="112"/>
        <w:jc w:val="both"/>
        <w:rPr>
          <w:rFonts w:ascii="Segoe UI" w:hAnsi="Segoe UI" w:cs="Segoe UI"/>
          <w:b/>
          <w:color w:val="auto"/>
          <w:sz w:val="24"/>
        </w:rPr>
      </w:pPr>
      <w:r>
        <w:rPr>
          <w:rFonts w:ascii="Segoe UI" w:hAnsi="Segoe UI" w:cs="Segoe UI"/>
          <w:b/>
          <w:color w:val="auto"/>
          <w:sz w:val="24"/>
        </w:rPr>
        <w:t>General Data Protection Regulation (GDPR) Consent Form</w:t>
      </w:r>
    </w:p>
    <w:p w14:paraId="2537A331" w14:textId="77777777" w:rsidR="0052450E" w:rsidRDefault="0052450E">
      <w:pPr>
        <w:spacing w:before="1"/>
        <w:rPr>
          <w:rFonts w:ascii="Segoe UI" w:hAnsi="Segoe UI" w:cs="Segoe UI"/>
          <w:b/>
          <w:color w:val="auto"/>
        </w:rPr>
      </w:pPr>
    </w:p>
    <w:p w14:paraId="627C4AAB" w14:textId="77777777" w:rsidR="0052450E" w:rsidRDefault="00000000">
      <w:pPr>
        <w:ind w:left="112" w:right="567"/>
        <w:jc w:val="both"/>
        <w:rPr>
          <w:rFonts w:ascii="Segoe UI" w:hAnsi="Segoe UI" w:cs="Segoe UI"/>
          <w:color w:val="auto"/>
          <w:sz w:val="24"/>
        </w:rPr>
      </w:pPr>
      <w:r>
        <w:rPr>
          <w:rFonts w:ascii="Segoe UI" w:hAnsi="Segoe UI" w:cs="Segoe UI"/>
          <w:color w:val="auto"/>
          <w:sz w:val="24"/>
        </w:rPr>
        <w:t>Your privacy is important to us, and we want to communicate with church members in a way which has your consent, and which is in line with UK law on data protection. Please fill in the contact details you want us to use to communicate with you:</w:t>
      </w:r>
    </w:p>
    <w:p w14:paraId="554960FB" w14:textId="77777777" w:rsidR="0052450E" w:rsidRDefault="0052450E">
      <w:pPr>
        <w:spacing w:before="13"/>
        <w:rPr>
          <w:rFonts w:ascii="Segoe UI" w:hAnsi="Segoe UI" w:cs="Segoe UI"/>
          <w:color w:val="auto"/>
          <w:sz w:val="23"/>
        </w:rPr>
      </w:pPr>
    </w:p>
    <w:p w14:paraId="7B1A555F" w14:textId="77777777" w:rsidR="0052450E" w:rsidRDefault="00000000">
      <w:pPr>
        <w:ind w:left="112"/>
        <w:jc w:val="both"/>
        <w:rPr>
          <w:rFonts w:ascii="Segoe UI" w:hAnsi="Segoe UI" w:cs="Segoe UI"/>
          <w:b/>
          <w:color w:val="auto"/>
          <w:sz w:val="24"/>
        </w:rPr>
      </w:pPr>
      <w:r>
        <w:rPr>
          <w:rFonts w:ascii="Segoe UI" w:hAnsi="Segoe UI" w:cs="Segoe UI"/>
          <w:b/>
          <w:color w:val="auto"/>
          <w:sz w:val="24"/>
        </w:rPr>
        <w:t>Full Name:</w:t>
      </w:r>
    </w:p>
    <w:p w14:paraId="3C4A15B2" w14:textId="77777777" w:rsidR="0052450E" w:rsidRDefault="0052450E">
      <w:pPr>
        <w:rPr>
          <w:rFonts w:ascii="Segoe UI" w:hAnsi="Segoe UI" w:cs="Segoe UI"/>
          <w:b/>
          <w:color w:val="auto"/>
          <w:sz w:val="32"/>
        </w:rPr>
      </w:pPr>
    </w:p>
    <w:p w14:paraId="012F34FF" w14:textId="77777777" w:rsidR="0052450E" w:rsidRDefault="00000000">
      <w:pPr>
        <w:spacing w:before="213"/>
        <w:ind w:left="112"/>
        <w:jc w:val="both"/>
        <w:rPr>
          <w:rFonts w:ascii="Segoe UI" w:hAnsi="Segoe UI" w:cs="Segoe UI"/>
          <w:b/>
          <w:color w:val="auto"/>
          <w:sz w:val="24"/>
        </w:rPr>
      </w:pPr>
      <w:r>
        <w:rPr>
          <w:rFonts w:ascii="Segoe UI" w:hAnsi="Segoe UI" w:cs="Segoe UI"/>
          <w:b/>
          <w:color w:val="auto"/>
          <w:sz w:val="24"/>
        </w:rPr>
        <w:t>Address (including post code):</w:t>
      </w:r>
    </w:p>
    <w:p w14:paraId="0B10BA43" w14:textId="77777777" w:rsidR="0052450E" w:rsidRDefault="0052450E">
      <w:pPr>
        <w:spacing w:before="13"/>
        <w:rPr>
          <w:rFonts w:ascii="Segoe UI" w:hAnsi="Segoe UI" w:cs="Segoe UI"/>
          <w:b/>
          <w:color w:val="auto"/>
          <w:sz w:val="47"/>
        </w:rPr>
      </w:pPr>
    </w:p>
    <w:p w14:paraId="1BC6427B" w14:textId="77777777" w:rsidR="0052450E" w:rsidRDefault="00000000">
      <w:pPr>
        <w:ind w:left="112"/>
        <w:jc w:val="both"/>
        <w:rPr>
          <w:rFonts w:ascii="Segoe UI" w:hAnsi="Segoe UI" w:cs="Segoe UI"/>
          <w:b/>
          <w:color w:val="auto"/>
          <w:sz w:val="24"/>
        </w:rPr>
      </w:pPr>
      <w:r>
        <w:rPr>
          <w:rFonts w:ascii="Segoe UI" w:hAnsi="Segoe UI" w:cs="Segoe UI"/>
          <w:b/>
          <w:color w:val="auto"/>
          <w:sz w:val="24"/>
        </w:rPr>
        <w:t>Email Address:</w:t>
      </w:r>
    </w:p>
    <w:p w14:paraId="1FF1391F" w14:textId="77777777" w:rsidR="0052450E" w:rsidRDefault="0052450E">
      <w:pPr>
        <w:rPr>
          <w:rFonts w:ascii="Segoe UI" w:hAnsi="Segoe UI" w:cs="Segoe UI"/>
          <w:b/>
          <w:color w:val="auto"/>
          <w:sz w:val="32"/>
        </w:rPr>
      </w:pPr>
    </w:p>
    <w:p w14:paraId="04292096" w14:textId="77777777" w:rsidR="0052450E" w:rsidRDefault="00000000">
      <w:pPr>
        <w:tabs>
          <w:tab w:val="left" w:pos="5040"/>
        </w:tabs>
        <w:spacing w:before="213"/>
        <w:ind w:left="112"/>
        <w:jc w:val="both"/>
        <w:rPr>
          <w:rFonts w:ascii="Segoe UI" w:hAnsi="Segoe UI" w:cs="Segoe UI"/>
          <w:b/>
          <w:color w:val="auto"/>
          <w:sz w:val="24"/>
        </w:rPr>
      </w:pPr>
      <w:r>
        <w:rPr>
          <w:rFonts w:ascii="Segoe UI" w:hAnsi="Segoe UI" w:cs="Segoe UI"/>
          <w:b/>
          <w:color w:val="auto"/>
          <w:sz w:val="24"/>
        </w:rPr>
        <w:t>Landline Number:</w:t>
      </w:r>
      <w:r>
        <w:rPr>
          <w:rFonts w:ascii="Segoe UI" w:hAnsi="Segoe UI" w:cs="Segoe UI"/>
          <w:b/>
          <w:color w:val="auto"/>
          <w:sz w:val="24"/>
        </w:rPr>
        <w:tab/>
        <w:t>Mobile Number:</w:t>
      </w:r>
    </w:p>
    <w:p w14:paraId="38D3CCCF" w14:textId="77777777" w:rsidR="0052450E" w:rsidRDefault="0052450E">
      <w:pPr>
        <w:rPr>
          <w:rFonts w:ascii="Segoe UI" w:hAnsi="Segoe UI" w:cs="Segoe UI"/>
          <w:b/>
          <w:color w:val="auto"/>
          <w:sz w:val="32"/>
        </w:rPr>
      </w:pPr>
    </w:p>
    <w:p w14:paraId="3064E6C5" w14:textId="77777777" w:rsidR="0052450E" w:rsidRDefault="00000000">
      <w:pPr>
        <w:spacing w:before="213"/>
        <w:ind w:left="112" w:right="142"/>
        <w:rPr>
          <w:rFonts w:ascii="Segoe UI" w:hAnsi="Segoe UI" w:cs="Segoe UI"/>
          <w:color w:val="auto"/>
          <w:sz w:val="24"/>
        </w:rPr>
      </w:pPr>
      <w:r>
        <w:rPr>
          <w:rFonts w:ascii="Segoe UI" w:hAnsi="Segoe UI" w:cs="Segoe UI"/>
          <w:color w:val="auto"/>
          <w:sz w:val="24"/>
        </w:rPr>
        <w:t xml:space="preserve">By signing this </w:t>
      </w:r>
      <w:proofErr w:type="gramStart"/>
      <w:r>
        <w:rPr>
          <w:rFonts w:ascii="Segoe UI" w:hAnsi="Segoe UI" w:cs="Segoe UI"/>
          <w:color w:val="auto"/>
          <w:sz w:val="24"/>
        </w:rPr>
        <w:t>form</w:t>
      </w:r>
      <w:proofErr w:type="gramEnd"/>
      <w:r>
        <w:rPr>
          <w:rFonts w:ascii="Segoe UI" w:hAnsi="Segoe UI" w:cs="Segoe UI"/>
          <w:color w:val="auto"/>
          <w:sz w:val="24"/>
        </w:rPr>
        <w:t xml:space="preserve"> you are confirming that you are consenting to The Parochial Church Council of the Ecclesiastical Parish of the Resurrection Alton holding and processing your personal data for the following purposes (please tick the boxes where you grant consent):</w:t>
      </w:r>
    </w:p>
    <w:p w14:paraId="29F5F354" w14:textId="77777777" w:rsidR="0052450E" w:rsidRDefault="0052450E">
      <w:pPr>
        <w:spacing w:before="213"/>
        <w:ind w:left="112" w:right="142"/>
        <w:rPr>
          <w:rFonts w:ascii="Trebuchet MS" w:eastAsia="Trebuchet MS" w:hAnsi="Trebuchet MS" w:cs="Trebuchet MS"/>
          <w:color w:val="auto"/>
        </w:rPr>
      </w:pPr>
    </w:p>
    <w:tbl>
      <w:tblPr>
        <w:tblW w:w="9645" w:type="dxa"/>
        <w:tblBorders>
          <w:top w:val="single" w:sz="2" w:space="0" w:color="000000"/>
          <w:left w:val="single" w:sz="2" w:space="0" w:color="000000"/>
          <w:bottom w:val="single" w:sz="2" w:space="0" w:color="000000"/>
          <w:insideH w:val="single" w:sz="2" w:space="0" w:color="000000"/>
        </w:tblBorders>
        <w:tblCellMar>
          <w:left w:w="53" w:type="dxa"/>
          <w:right w:w="54" w:type="dxa"/>
        </w:tblCellMar>
        <w:tblLook w:val="04A0" w:firstRow="1" w:lastRow="0" w:firstColumn="1" w:lastColumn="0" w:noHBand="0" w:noVBand="1"/>
      </w:tblPr>
      <w:tblGrid>
        <w:gridCol w:w="794"/>
        <w:gridCol w:w="8851"/>
      </w:tblGrid>
      <w:tr w:rsidR="0052450E" w14:paraId="5AB8DEA6" w14:textId="77777777">
        <w:trPr>
          <w:trHeight w:val="1"/>
        </w:trPr>
        <w:tc>
          <w:tcPr>
            <w:tcW w:w="794" w:type="dxa"/>
            <w:tcBorders>
              <w:top w:val="single" w:sz="2" w:space="0" w:color="000000"/>
              <w:left w:val="single" w:sz="2" w:space="0" w:color="000000"/>
              <w:bottom w:val="single" w:sz="2" w:space="0" w:color="000000"/>
            </w:tcBorders>
            <w:shd w:val="clear" w:color="auto" w:fill="auto"/>
          </w:tcPr>
          <w:p w14:paraId="5B84963C" w14:textId="77777777" w:rsidR="0052450E" w:rsidRDefault="0052450E">
            <w:pPr>
              <w:rPr>
                <w:lang w:val="en"/>
              </w:rPr>
            </w:pPr>
          </w:p>
        </w:tc>
        <w:tc>
          <w:tcPr>
            <w:tcW w:w="8851" w:type="dxa"/>
            <w:tcBorders>
              <w:top w:val="single" w:sz="2" w:space="0" w:color="000000"/>
              <w:left w:val="single" w:sz="2" w:space="0" w:color="000000"/>
              <w:bottom w:val="single" w:sz="2" w:space="0" w:color="000000"/>
              <w:right w:val="single" w:sz="2" w:space="0" w:color="000000"/>
            </w:tcBorders>
            <w:shd w:val="clear" w:color="auto" w:fill="auto"/>
          </w:tcPr>
          <w:p w14:paraId="088468E5" w14:textId="77777777" w:rsidR="0052450E" w:rsidRDefault="00000000" w:rsidP="00585809">
            <w:pPr>
              <w:tabs>
                <w:tab w:val="left" w:pos="274"/>
              </w:tabs>
              <w:ind w:right="1265"/>
              <w:rPr>
                <w:rFonts w:ascii="Segoe UI" w:hAnsi="Segoe UI"/>
                <w:sz w:val="24"/>
                <w:lang w:val="en"/>
              </w:rPr>
            </w:pPr>
            <w:r>
              <w:rPr>
                <w:rFonts w:ascii="Segoe UI" w:hAnsi="Segoe UI"/>
                <w:sz w:val="24"/>
                <w:lang w:val="en"/>
              </w:rPr>
              <w:t xml:space="preserve">To keep me informed about news, events, </w:t>
            </w:r>
            <w:proofErr w:type="gramStart"/>
            <w:r>
              <w:rPr>
                <w:rFonts w:ascii="Segoe UI" w:hAnsi="Segoe UI"/>
                <w:sz w:val="24"/>
                <w:lang w:val="en"/>
              </w:rPr>
              <w:t>activities</w:t>
            </w:r>
            <w:proofErr w:type="gramEnd"/>
            <w:r>
              <w:rPr>
                <w:rFonts w:ascii="Segoe UI" w:hAnsi="Segoe UI"/>
                <w:sz w:val="24"/>
                <w:lang w:val="en"/>
              </w:rPr>
              <w:t xml:space="preserve"> and services in the Parish of the Resurrection Alton.</w:t>
            </w:r>
          </w:p>
        </w:tc>
      </w:tr>
      <w:tr w:rsidR="0052450E" w14:paraId="482B039B" w14:textId="77777777">
        <w:trPr>
          <w:trHeight w:val="1"/>
        </w:trPr>
        <w:tc>
          <w:tcPr>
            <w:tcW w:w="794" w:type="dxa"/>
            <w:tcBorders>
              <w:top w:val="single" w:sz="2" w:space="0" w:color="000000"/>
              <w:left w:val="single" w:sz="2" w:space="0" w:color="000000"/>
              <w:bottom w:val="single" w:sz="2" w:space="0" w:color="000000"/>
            </w:tcBorders>
            <w:shd w:val="clear" w:color="auto" w:fill="auto"/>
          </w:tcPr>
          <w:p w14:paraId="01426EC2" w14:textId="77777777" w:rsidR="0052450E" w:rsidRDefault="0052450E">
            <w:pPr>
              <w:rPr>
                <w:lang w:val="en"/>
              </w:rPr>
            </w:pPr>
          </w:p>
        </w:tc>
        <w:tc>
          <w:tcPr>
            <w:tcW w:w="8851" w:type="dxa"/>
            <w:tcBorders>
              <w:top w:val="single" w:sz="2" w:space="0" w:color="000000"/>
              <w:left w:val="single" w:sz="2" w:space="0" w:color="000000"/>
              <w:bottom w:val="single" w:sz="2" w:space="0" w:color="000000"/>
              <w:right w:val="single" w:sz="2" w:space="0" w:color="000000"/>
            </w:tcBorders>
            <w:shd w:val="clear" w:color="auto" w:fill="auto"/>
          </w:tcPr>
          <w:p w14:paraId="6C9FC3E4" w14:textId="77777777" w:rsidR="0052450E" w:rsidRDefault="00000000" w:rsidP="00585809">
            <w:pPr>
              <w:tabs>
                <w:tab w:val="left" w:pos="274"/>
              </w:tabs>
              <w:ind w:right="1265"/>
              <w:rPr>
                <w:rFonts w:ascii="Segoe UI" w:hAnsi="Segoe UI"/>
                <w:sz w:val="24"/>
                <w:lang w:val="en"/>
              </w:rPr>
            </w:pPr>
            <w:r>
              <w:rPr>
                <w:rFonts w:ascii="Segoe UI" w:hAnsi="Segoe UI"/>
                <w:sz w:val="24"/>
                <w:lang w:val="en"/>
              </w:rPr>
              <w:t xml:space="preserve">To share my contact details with the Diocese of Winchester so they can keep me informed about news, events, </w:t>
            </w:r>
            <w:proofErr w:type="gramStart"/>
            <w:r>
              <w:rPr>
                <w:rFonts w:ascii="Segoe UI" w:hAnsi="Segoe UI"/>
                <w:sz w:val="24"/>
                <w:lang w:val="en"/>
              </w:rPr>
              <w:t>activities</w:t>
            </w:r>
            <w:proofErr w:type="gramEnd"/>
            <w:r>
              <w:rPr>
                <w:rFonts w:ascii="Segoe UI" w:hAnsi="Segoe UI"/>
                <w:sz w:val="24"/>
                <w:lang w:val="en"/>
              </w:rPr>
              <w:t xml:space="preserve"> and services that will be occurring in the diocese.</w:t>
            </w:r>
          </w:p>
        </w:tc>
      </w:tr>
      <w:tr w:rsidR="0052450E" w14:paraId="655C1947" w14:textId="77777777">
        <w:trPr>
          <w:trHeight w:val="1"/>
        </w:trPr>
        <w:tc>
          <w:tcPr>
            <w:tcW w:w="794" w:type="dxa"/>
            <w:tcBorders>
              <w:top w:val="single" w:sz="2" w:space="0" w:color="000000"/>
              <w:left w:val="single" w:sz="2" w:space="0" w:color="000000"/>
              <w:bottom w:val="single" w:sz="2" w:space="0" w:color="000000"/>
            </w:tcBorders>
            <w:shd w:val="clear" w:color="auto" w:fill="auto"/>
          </w:tcPr>
          <w:p w14:paraId="35362767" w14:textId="77777777" w:rsidR="0052450E" w:rsidRDefault="0052450E">
            <w:pPr>
              <w:rPr>
                <w:lang w:val="en"/>
              </w:rPr>
            </w:pPr>
          </w:p>
        </w:tc>
        <w:tc>
          <w:tcPr>
            <w:tcW w:w="8851" w:type="dxa"/>
            <w:tcBorders>
              <w:top w:val="single" w:sz="2" w:space="0" w:color="000000"/>
              <w:left w:val="single" w:sz="2" w:space="0" w:color="000000"/>
              <w:bottom w:val="single" w:sz="2" w:space="0" w:color="000000"/>
              <w:right w:val="single" w:sz="2" w:space="0" w:color="000000"/>
            </w:tcBorders>
            <w:shd w:val="clear" w:color="auto" w:fill="auto"/>
          </w:tcPr>
          <w:p w14:paraId="799268F1" w14:textId="173AFF48" w:rsidR="0052450E" w:rsidRPr="00585809" w:rsidRDefault="00000000" w:rsidP="00585809">
            <w:pPr>
              <w:tabs>
                <w:tab w:val="left" w:pos="274"/>
              </w:tabs>
              <w:ind w:right="1265"/>
              <w:rPr>
                <w:rFonts w:ascii="Segoe UI" w:hAnsi="Segoe UI"/>
                <w:color w:val="auto"/>
                <w:sz w:val="24"/>
                <w:lang w:val="en"/>
              </w:rPr>
            </w:pPr>
            <w:r w:rsidRPr="00585809">
              <w:rPr>
                <w:rFonts w:ascii="Segoe UI" w:hAnsi="Segoe UI"/>
                <w:color w:val="auto"/>
                <w:sz w:val="24"/>
                <w:lang w:val="en"/>
              </w:rPr>
              <w:t>For members of the clergy to offer me pastoral support.</w:t>
            </w:r>
          </w:p>
          <w:p w14:paraId="00D0CD2E" w14:textId="77777777" w:rsidR="0052450E" w:rsidRPr="00585809" w:rsidRDefault="0052450E">
            <w:pPr>
              <w:tabs>
                <w:tab w:val="left" w:pos="274"/>
              </w:tabs>
              <w:ind w:left="112" w:right="1265"/>
              <w:rPr>
                <w:rFonts w:ascii="Segoe UI" w:hAnsi="Segoe UI"/>
                <w:color w:val="auto"/>
                <w:sz w:val="24"/>
                <w:lang w:val="en"/>
              </w:rPr>
            </w:pPr>
          </w:p>
        </w:tc>
      </w:tr>
      <w:tr w:rsidR="0052450E" w14:paraId="0EE0B3A7" w14:textId="77777777">
        <w:trPr>
          <w:trHeight w:val="1"/>
        </w:trPr>
        <w:tc>
          <w:tcPr>
            <w:tcW w:w="794" w:type="dxa"/>
            <w:tcBorders>
              <w:top w:val="single" w:sz="2" w:space="0" w:color="000000"/>
              <w:left w:val="single" w:sz="2" w:space="0" w:color="000000"/>
              <w:bottom w:val="single" w:sz="2" w:space="0" w:color="000000"/>
            </w:tcBorders>
            <w:shd w:val="clear" w:color="auto" w:fill="auto"/>
          </w:tcPr>
          <w:p w14:paraId="1942A225" w14:textId="77777777" w:rsidR="0052450E" w:rsidRDefault="0052450E">
            <w:pPr>
              <w:rPr>
                <w:lang w:val="en"/>
              </w:rPr>
            </w:pPr>
          </w:p>
        </w:tc>
        <w:tc>
          <w:tcPr>
            <w:tcW w:w="8851" w:type="dxa"/>
            <w:tcBorders>
              <w:top w:val="single" w:sz="2" w:space="0" w:color="000000"/>
              <w:left w:val="single" w:sz="2" w:space="0" w:color="000000"/>
              <w:bottom w:val="single" w:sz="2" w:space="0" w:color="000000"/>
              <w:right w:val="single" w:sz="2" w:space="0" w:color="000000"/>
            </w:tcBorders>
            <w:shd w:val="clear" w:color="auto" w:fill="auto"/>
          </w:tcPr>
          <w:p w14:paraId="2C533338" w14:textId="77777777" w:rsidR="0052450E" w:rsidRPr="00585809" w:rsidRDefault="00000000" w:rsidP="00585809">
            <w:pPr>
              <w:tabs>
                <w:tab w:val="left" w:pos="274"/>
              </w:tabs>
              <w:ind w:right="1265"/>
              <w:rPr>
                <w:rFonts w:ascii="Segoe UI" w:hAnsi="Segoe UI"/>
                <w:color w:val="auto"/>
                <w:sz w:val="24"/>
                <w:lang w:val="en"/>
              </w:rPr>
            </w:pPr>
            <w:r w:rsidRPr="00585809">
              <w:rPr>
                <w:rFonts w:ascii="Segoe UI" w:hAnsi="Segoe UI"/>
                <w:color w:val="auto"/>
                <w:sz w:val="24"/>
                <w:lang w:val="en"/>
              </w:rPr>
              <w:t>For members of the Pastoral Support Team to offer me pastoral support.</w:t>
            </w:r>
          </w:p>
        </w:tc>
      </w:tr>
      <w:tr w:rsidR="0052450E" w14:paraId="70997E11" w14:textId="77777777">
        <w:trPr>
          <w:trHeight w:val="1"/>
        </w:trPr>
        <w:tc>
          <w:tcPr>
            <w:tcW w:w="794" w:type="dxa"/>
            <w:tcBorders>
              <w:top w:val="single" w:sz="2" w:space="0" w:color="000000"/>
              <w:left w:val="single" w:sz="2" w:space="0" w:color="000000"/>
              <w:bottom w:val="single" w:sz="2" w:space="0" w:color="000000"/>
            </w:tcBorders>
            <w:shd w:val="clear" w:color="auto" w:fill="auto"/>
          </w:tcPr>
          <w:p w14:paraId="5D58CC02" w14:textId="77777777" w:rsidR="0052450E" w:rsidRDefault="0052450E">
            <w:pPr>
              <w:rPr>
                <w:lang w:val="en"/>
              </w:rPr>
            </w:pPr>
          </w:p>
        </w:tc>
        <w:tc>
          <w:tcPr>
            <w:tcW w:w="8851" w:type="dxa"/>
            <w:tcBorders>
              <w:top w:val="single" w:sz="2" w:space="0" w:color="000000"/>
              <w:left w:val="single" w:sz="2" w:space="0" w:color="000000"/>
              <w:bottom w:val="single" w:sz="2" w:space="0" w:color="000000"/>
              <w:right w:val="single" w:sz="2" w:space="0" w:color="000000"/>
            </w:tcBorders>
            <w:shd w:val="clear" w:color="auto" w:fill="auto"/>
          </w:tcPr>
          <w:p w14:paraId="3297475D" w14:textId="77777777" w:rsidR="0052450E" w:rsidRPr="00585809" w:rsidRDefault="00000000" w:rsidP="00585809">
            <w:pPr>
              <w:tabs>
                <w:tab w:val="left" w:pos="274"/>
              </w:tabs>
              <w:ind w:right="1265"/>
              <w:rPr>
                <w:rFonts w:ascii="Segoe UI" w:hAnsi="Segoe UI"/>
                <w:color w:val="auto"/>
                <w:sz w:val="24"/>
              </w:rPr>
            </w:pPr>
            <w:r w:rsidRPr="00585809">
              <w:rPr>
                <w:rFonts w:ascii="Segoe UI" w:hAnsi="Segoe UI"/>
                <w:color w:val="auto"/>
                <w:sz w:val="24"/>
                <w:lang w:val="en"/>
              </w:rPr>
              <w:t xml:space="preserve">To enable other members of the </w:t>
            </w:r>
            <w:proofErr w:type="spellStart"/>
            <w:r w:rsidRPr="00585809">
              <w:rPr>
                <w:rFonts w:ascii="Segoe UI" w:hAnsi="Segoe UI"/>
                <w:color w:val="auto"/>
                <w:sz w:val="24"/>
                <w:lang w:val="en"/>
              </w:rPr>
              <w:t>PotR</w:t>
            </w:r>
            <w:proofErr w:type="spellEnd"/>
            <w:r w:rsidRPr="00585809">
              <w:rPr>
                <w:rFonts w:ascii="Segoe UI" w:hAnsi="Segoe UI"/>
                <w:color w:val="auto"/>
                <w:sz w:val="24"/>
                <w:lang w:val="en"/>
              </w:rPr>
              <w:t xml:space="preserve"> church family to contact me, in line with my selected privacy settings below</w:t>
            </w:r>
          </w:p>
        </w:tc>
      </w:tr>
    </w:tbl>
    <w:p w14:paraId="4B8656B9" w14:textId="77777777" w:rsidR="0052450E" w:rsidRDefault="0052450E">
      <w:pPr>
        <w:rPr>
          <w:rFonts w:ascii="Trebuchet MS" w:eastAsia="Trebuchet MS" w:hAnsi="Trebuchet MS" w:cs="Trebuchet MS"/>
          <w:color w:val="auto"/>
        </w:rPr>
      </w:pPr>
    </w:p>
    <w:p w14:paraId="1E9E0124" w14:textId="77777777" w:rsidR="00585809" w:rsidRDefault="00585809">
      <w:pPr>
        <w:tabs>
          <w:tab w:val="left" w:pos="5760"/>
          <w:tab w:val="left" w:pos="7201"/>
          <w:tab w:val="left" w:pos="8641"/>
        </w:tabs>
        <w:spacing w:before="1"/>
        <w:ind w:left="112"/>
        <w:rPr>
          <w:rFonts w:ascii="Segoe UI" w:hAnsi="Segoe UI" w:cs="Segoe UI"/>
          <w:color w:val="auto"/>
          <w:sz w:val="24"/>
        </w:rPr>
      </w:pPr>
    </w:p>
    <w:p w14:paraId="2472B591" w14:textId="1F916053" w:rsidR="0052450E" w:rsidRDefault="00000000" w:rsidP="007B2B41">
      <w:pPr>
        <w:tabs>
          <w:tab w:val="left" w:pos="5760"/>
          <w:tab w:val="left" w:pos="7201"/>
          <w:tab w:val="left" w:pos="8641"/>
        </w:tabs>
        <w:spacing w:before="1"/>
        <w:ind w:left="112"/>
      </w:pPr>
      <w:r>
        <w:rPr>
          <w:rFonts w:ascii="Segoe UI" w:hAnsi="Segoe UI" w:cs="Segoe UI"/>
          <w:color w:val="auto"/>
          <w:sz w:val="24"/>
        </w:rPr>
        <w:t xml:space="preserve">I consent to the church contacting me by  </w:t>
      </w:r>
      <w:r w:rsidR="003455E9">
        <w:rPr>
          <w:rFonts w:ascii="Segoe UI" w:hAnsi="Segoe UI" w:cs="Segoe UI"/>
          <w:color w:val="auto"/>
          <w:sz w:val="24"/>
        </w:rPr>
        <w:t xml:space="preserve"> </w:t>
      </w:r>
      <w:r>
        <w:rPr>
          <w:rFonts w:ascii="Wingdings" w:eastAsia="Wingdings" w:hAnsi="Wingdings" w:cs="Wingdings"/>
          <w:color w:val="006FC0"/>
          <w:sz w:val="24"/>
        </w:rPr>
        <w:t></w:t>
      </w:r>
      <w:r w:rsidR="007B2B41">
        <w:rPr>
          <w:rFonts w:ascii="Times New Roman" w:eastAsia="Times New Roman" w:hAnsi="Times New Roman" w:cs="Times New Roman"/>
          <w:color w:val="006FC0"/>
          <w:sz w:val="24"/>
        </w:rPr>
        <w:t xml:space="preserve"> </w:t>
      </w:r>
      <w:r w:rsidR="007B2B41">
        <w:rPr>
          <w:rFonts w:ascii="Segoe UI" w:hAnsi="Segoe UI" w:cs="Segoe UI"/>
          <w:color w:val="auto"/>
          <w:sz w:val="24"/>
        </w:rPr>
        <w:t xml:space="preserve">home phone  </w:t>
      </w:r>
      <w:r w:rsidR="003455E9">
        <w:rPr>
          <w:rFonts w:ascii="Segoe UI" w:hAnsi="Segoe UI" w:cs="Segoe UI"/>
          <w:color w:val="auto"/>
          <w:sz w:val="24"/>
        </w:rPr>
        <w:t xml:space="preserve"> </w:t>
      </w:r>
      <w:r>
        <w:rPr>
          <w:rFonts w:ascii="Wingdings" w:eastAsia="Wingdings" w:hAnsi="Wingdings" w:cs="Wingdings"/>
          <w:color w:val="006FC0"/>
          <w:sz w:val="24"/>
        </w:rPr>
        <w:t></w:t>
      </w:r>
      <w:r w:rsidR="003455E9">
        <w:rPr>
          <w:rFonts w:ascii="Times New Roman" w:eastAsia="Times New Roman" w:hAnsi="Times New Roman" w:cs="Times New Roman"/>
          <w:color w:val="006FC0"/>
          <w:sz w:val="24"/>
        </w:rPr>
        <w:t xml:space="preserve"> </w:t>
      </w:r>
      <w:r>
        <w:rPr>
          <w:rFonts w:ascii="Segoe UI" w:hAnsi="Segoe UI" w:cs="Segoe UI"/>
          <w:color w:val="auto"/>
          <w:sz w:val="24"/>
        </w:rPr>
        <w:t>p</w:t>
      </w:r>
      <w:r w:rsidR="007B2B41">
        <w:rPr>
          <w:rFonts w:ascii="Segoe UI" w:hAnsi="Segoe UI" w:cs="Segoe UI"/>
          <w:color w:val="auto"/>
          <w:sz w:val="24"/>
        </w:rPr>
        <w:t xml:space="preserve">ost </w:t>
      </w:r>
      <w:r>
        <w:rPr>
          <w:rFonts w:ascii="Segoe UI" w:hAnsi="Segoe UI" w:cs="Segoe UI"/>
          <w:color w:val="auto"/>
          <w:sz w:val="24"/>
        </w:rPr>
        <w:t xml:space="preserve"> </w:t>
      </w:r>
      <w:r w:rsidR="003455E9">
        <w:rPr>
          <w:rFonts w:ascii="Segoe UI" w:hAnsi="Segoe UI" w:cs="Segoe UI"/>
          <w:color w:val="auto"/>
          <w:sz w:val="24"/>
        </w:rPr>
        <w:t xml:space="preserve"> </w:t>
      </w:r>
      <w:r>
        <w:rPr>
          <w:rFonts w:ascii="Wingdings" w:eastAsia="Wingdings" w:hAnsi="Wingdings" w:cs="Wingdings"/>
          <w:color w:val="006FC0"/>
          <w:sz w:val="24"/>
        </w:rPr>
        <w:t></w:t>
      </w:r>
      <w:r w:rsidR="007B2B41" w:rsidRPr="007B2B41">
        <w:rPr>
          <w:rFonts w:ascii="Times New Roman" w:eastAsia="Wingdings" w:hAnsi="Times New Roman" w:cs="Times New Roman"/>
          <w:color w:val="006FC0"/>
          <w:sz w:val="24"/>
        </w:rPr>
        <w:t xml:space="preserve"> </w:t>
      </w:r>
      <w:r>
        <w:rPr>
          <w:rFonts w:ascii="Segoe UI" w:hAnsi="Segoe UI" w:cs="Segoe UI"/>
          <w:color w:val="auto"/>
          <w:sz w:val="24"/>
        </w:rPr>
        <w:t xml:space="preserve">email </w:t>
      </w:r>
      <w:r w:rsidR="007B2B41">
        <w:rPr>
          <w:rFonts w:ascii="Segoe UI" w:hAnsi="Segoe UI" w:cs="Segoe UI"/>
          <w:color w:val="auto"/>
          <w:sz w:val="24"/>
        </w:rPr>
        <w:t xml:space="preserve"> </w:t>
      </w:r>
      <w:r>
        <w:rPr>
          <w:rFonts w:ascii="Segoe UI" w:hAnsi="Segoe UI" w:cs="Segoe UI"/>
          <w:color w:val="auto"/>
          <w:sz w:val="24"/>
        </w:rPr>
        <w:t xml:space="preserve"> </w:t>
      </w:r>
      <w:r>
        <w:rPr>
          <w:rFonts w:ascii="Wingdings" w:eastAsia="Wingdings" w:hAnsi="Wingdings" w:cs="Wingdings"/>
          <w:color w:val="006FC0"/>
          <w:sz w:val="24"/>
        </w:rPr>
        <w:t></w:t>
      </w:r>
      <w:r w:rsidR="007B2B41" w:rsidRPr="007B2B41">
        <w:rPr>
          <w:rFonts w:ascii="Times New Roman" w:eastAsia="Wingdings" w:hAnsi="Times New Roman" w:cs="Times New Roman"/>
          <w:color w:val="006FC0"/>
          <w:sz w:val="24"/>
        </w:rPr>
        <w:t xml:space="preserve"> </w:t>
      </w:r>
      <w:proofErr w:type="gramStart"/>
      <w:r w:rsidR="007B2B41">
        <w:rPr>
          <w:rFonts w:ascii="Segoe UI" w:hAnsi="Segoe UI" w:cs="Segoe UI"/>
          <w:color w:val="auto"/>
          <w:sz w:val="24"/>
        </w:rPr>
        <w:t>mobile</w:t>
      </w:r>
      <w:proofErr w:type="gramEnd"/>
    </w:p>
    <w:p w14:paraId="5FAC3525" w14:textId="77777777" w:rsidR="0052450E" w:rsidRDefault="00000000">
      <w:pPr>
        <w:spacing w:before="266"/>
        <w:ind w:left="112" w:right="142"/>
        <w:rPr>
          <w:rFonts w:ascii="Segoe UI" w:hAnsi="Segoe UI" w:cs="Segoe UI"/>
          <w:color w:val="auto"/>
          <w:sz w:val="20"/>
        </w:rPr>
      </w:pPr>
      <w:r>
        <w:rPr>
          <w:rFonts w:ascii="Segoe UI" w:hAnsi="Segoe UI" w:cs="Segoe UI"/>
          <w:color w:val="auto"/>
          <w:sz w:val="20"/>
        </w:rPr>
        <w:lastRenderedPageBreak/>
        <w:t xml:space="preserve">You can grant consent to one of the purposes, </w:t>
      </w:r>
      <w:proofErr w:type="gramStart"/>
      <w:r>
        <w:rPr>
          <w:rFonts w:ascii="Segoe UI" w:hAnsi="Segoe UI" w:cs="Segoe UI"/>
          <w:color w:val="auto"/>
          <w:sz w:val="20"/>
        </w:rPr>
        <w:t>both of the purposes</w:t>
      </w:r>
      <w:proofErr w:type="gramEnd"/>
      <w:r>
        <w:rPr>
          <w:rFonts w:ascii="Segoe UI" w:hAnsi="Segoe UI" w:cs="Segoe UI"/>
          <w:color w:val="auto"/>
          <w:sz w:val="20"/>
        </w:rPr>
        <w:t xml:space="preserve">, or neither of the purposes. Where you do not grant </w:t>
      </w:r>
      <w:proofErr w:type="gramStart"/>
      <w:r>
        <w:rPr>
          <w:rFonts w:ascii="Segoe UI" w:hAnsi="Segoe UI" w:cs="Segoe UI"/>
          <w:color w:val="auto"/>
          <w:sz w:val="20"/>
        </w:rPr>
        <w:t>consent</w:t>
      </w:r>
      <w:proofErr w:type="gramEnd"/>
      <w:r>
        <w:rPr>
          <w:rFonts w:ascii="Segoe UI" w:hAnsi="Segoe UI" w:cs="Segoe UI"/>
          <w:color w:val="auto"/>
          <w:sz w:val="20"/>
        </w:rPr>
        <w:t xml:space="preserve"> we will not be able to use your personal data (so for example we may not be able to let you know about forthcoming services and events) except in certain limited situations, such as where required to do so by law or to protect members of the public from serious harm. You can find out more about how we use your data from our “Privacy Notice” which is available on our website or from the Parish Office. We do not share your information with any third party without your consent (unless obliged by law).</w:t>
      </w:r>
    </w:p>
    <w:p w14:paraId="6C7FB27E" w14:textId="77777777" w:rsidR="0052450E" w:rsidRDefault="0052450E">
      <w:pPr>
        <w:rPr>
          <w:rFonts w:ascii="Segoe UI" w:hAnsi="Segoe UI" w:cs="Segoe UI"/>
          <w:color w:val="auto"/>
          <w:sz w:val="20"/>
        </w:rPr>
      </w:pPr>
    </w:p>
    <w:p w14:paraId="79EF74BF" w14:textId="36DB267C" w:rsidR="0052450E" w:rsidRDefault="00000000">
      <w:pPr>
        <w:ind w:left="112" w:right="174"/>
      </w:pPr>
      <w:r>
        <w:rPr>
          <w:rFonts w:ascii="Segoe UI" w:hAnsi="Segoe UI" w:cs="Segoe UI"/>
          <w:color w:val="auto"/>
          <w:sz w:val="20"/>
        </w:rPr>
        <w:t>You can withdraw or change your consent at any time by contacting the Parish Administrator at The Parish Office</w:t>
      </w:r>
      <w:r w:rsidR="00585809">
        <w:rPr>
          <w:rFonts w:ascii="Segoe UI" w:hAnsi="Segoe UI" w:cs="Segoe UI"/>
          <w:color w:val="auto"/>
          <w:sz w:val="20"/>
        </w:rPr>
        <w:t xml:space="preserve"> c/o</w:t>
      </w:r>
      <w:r>
        <w:rPr>
          <w:rFonts w:ascii="Segoe UI" w:hAnsi="Segoe UI" w:cs="Segoe UI"/>
          <w:color w:val="auto"/>
          <w:sz w:val="20"/>
        </w:rPr>
        <w:t xml:space="preserve">, </w:t>
      </w:r>
      <w:r w:rsidR="008673FE">
        <w:rPr>
          <w:rFonts w:ascii="Segoe UI" w:hAnsi="Segoe UI" w:cs="Segoe UI"/>
          <w:color w:val="auto"/>
          <w:sz w:val="20"/>
        </w:rPr>
        <w:t xml:space="preserve">St Lawrence Vicarage, </w:t>
      </w:r>
      <w:r>
        <w:rPr>
          <w:rFonts w:ascii="Segoe UI" w:hAnsi="Segoe UI" w:cs="Segoe UI"/>
          <w:color w:val="auto"/>
          <w:sz w:val="20"/>
        </w:rPr>
        <w:t xml:space="preserve">Church Street, Alton, Hampshire GU34 2BW, 01420 </w:t>
      </w:r>
      <w:r w:rsidR="008673FE">
        <w:rPr>
          <w:rFonts w:ascii="Segoe UI" w:hAnsi="Segoe UI" w:cs="Segoe UI"/>
          <w:color w:val="auto"/>
          <w:sz w:val="20"/>
        </w:rPr>
        <w:t>513881</w:t>
      </w:r>
      <w:r>
        <w:rPr>
          <w:rFonts w:ascii="Segoe UI" w:hAnsi="Segoe UI" w:cs="Segoe UI"/>
          <w:color w:val="auto"/>
          <w:sz w:val="20"/>
        </w:rPr>
        <w:t xml:space="preserve">, or </w:t>
      </w:r>
      <w:hyperlink r:id="rId7" w:history="1">
        <w:r w:rsidR="00585809" w:rsidRPr="00585809">
          <w:rPr>
            <w:rStyle w:val="Hyperlink"/>
            <w:rFonts w:ascii="Segoe UI" w:hAnsi="Segoe UI" w:cs="Segoe UI"/>
            <w:color w:val="0000FF"/>
            <w:sz w:val="20"/>
          </w:rPr>
          <w:t>office@potr-alton.co.uk</w:t>
        </w:r>
      </w:hyperlink>
      <w:r w:rsidR="00585809">
        <w:rPr>
          <w:rFonts w:ascii="Segoe UI" w:hAnsi="Segoe UI" w:cs="Segoe UI"/>
          <w:color w:val="auto"/>
          <w:sz w:val="20"/>
        </w:rPr>
        <w:t xml:space="preserve"> </w:t>
      </w:r>
      <w:r>
        <w:rPr>
          <w:rFonts w:ascii="Segoe UI" w:hAnsi="Segoe UI" w:cs="Segoe UI"/>
          <w:color w:val="auto"/>
          <w:sz w:val="20"/>
        </w:rPr>
        <w:t>Please note that all processing of your personal data will cease once you have withdrawn consent, other than where this is required by law, but this will not affect any personal data that has already been processed prior to this point.</w:t>
      </w:r>
    </w:p>
    <w:p w14:paraId="725EAFA8" w14:textId="77777777" w:rsidR="0052450E" w:rsidRDefault="0052450E">
      <w:pPr>
        <w:rPr>
          <w:rFonts w:ascii="Segoe UI" w:hAnsi="Segoe UI" w:cs="Segoe UI"/>
          <w:color w:val="auto"/>
          <w:sz w:val="26"/>
        </w:rPr>
      </w:pPr>
    </w:p>
    <w:p w14:paraId="3585AC01" w14:textId="77777777" w:rsidR="0052450E" w:rsidRDefault="0052450E">
      <w:pPr>
        <w:spacing w:before="11"/>
        <w:rPr>
          <w:rFonts w:ascii="Segoe UI" w:hAnsi="Segoe UI" w:cs="Segoe UI"/>
          <w:color w:val="auto"/>
          <w:sz w:val="17"/>
        </w:rPr>
      </w:pPr>
    </w:p>
    <w:p w14:paraId="64247276" w14:textId="77777777" w:rsidR="0052450E" w:rsidRDefault="00000000">
      <w:pPr>
        <w:tabs>
          <w:tab w:val="left" w:pos="7201"/>
        </w:tabs>
        <w:ind w:left="112"/>
        <w:rPr>
          <w:rFonts w:ascii="Segoe UI" w:hAnsi="Segoe UI" w:cs="Segoe UI"/>
          <w:b/>
          <w:color w:val="auto"/>
        </w:rPr>
      </w:pPr>
      <w:r>
        <w:rPr>
          <w:rFonts w:ascii="Segoe UI" w:hAnsi="Segoe UI" w:cs="Segoe UI"/>
          <w:b/>
          <w:color w:val="auto"/>
        </w:rPr>
        <w:t>Signature:</w:t>
      </w:r>
      <w:r>
        <w:rPr>
          <w:rFonts w:ascii="Segoe UI" w:hAnsi="Segoe UI" w:cs="Segoe UI"/>
          <w:b/>
          <w:color w:val="auto"/>
        </w:rPr>
        <w:tab/>
        <w:t>Date:</w:t>
      </w:r>
    </w:p>
    <w:p w14:paraId="6547F95F" w14:textId="77777777" w:rsidR="0052450E" w:rsidRDefault="0052450E">
      <w:pPr>
        <w:rPr>
          <w:rFonts w:ascii="Segoe UI" w:hAnsi="Segoe UI" w:cs="Segoe UI"/>
          <w:b/>
          <w:color w:val="auto"/>
          <w:sz w:val="28"/>
        </w:rPr>
      </w:pPr>
    </w:p>
    <w:p w14:paraId="1536AFEB" w14:textId="77777777" w:rsidR="0052450E" w:rsidRDefault="0052450E">
      <w:pPr>
        <w:spacing w:before="2"/>
        <w:rPr>
          <w:rFonts w:ascii="Segoe UI" w:hAnsi="Segoe UI" w:cs="Segoe UI"/>
          <w:b/>
          <w:color w:val="auto"/>
          <w:sz w:val="26"/>
        </w:rPr>
      </w:pPr>
    </w:p>
    <w:p w14:paraId="69E6AC62" w14:textId="5170109B" w:rsidR="007B2B41" w:rsidRDefault="00000000" w:rsidP="007B2B41">
      <w:pPr>
        <w:ind w:left="584"/>
        <w:rPr>
          <w:rFonts w:ascii="Segoe UI" w:hAnsi="Segoe UI" w:cs="Segoe UI"/>
          <w:i/>
          <w:color w:val="auto"/>
          <w:sz w:val="18"/>
        </w:rPr>
      </w:pPr>
      <w:r>
        <w:rPr>
          <w:rFonts w:ascii="Segoe UI" w:hAnsi="Segoe UI" w:cs="Segoe UI"/>
          <w:i/>
          <w:color w:val="auto"/>
          <w:sz w:val="18"/>
        </w:rPr>
        <w:t>The Parochial Church Council of the Ecclesiastical Parish of the Resurrection, Alton, is a Registered Charity, No 1126970</w:t>
      </w:r>
    </w:p>
    <w:p w14:paraId="6E17E14E" w14:textId="77777777" w:rsidR="007B2B41" w:rsidRDefault="007B2B41" w:rsidP="007B2B41">
      <w:pPr>
        <w:ind w:left="584"/>
        <w:rPr>
          <w:rFonts w:ascii="Segoe UI" w:hAnsi="Segoe UI" w:cs="Segoe UI"/>
          <w:i/>
          <w:color w:val="auto"/>
          <w:sz w:val="18"/>
        </w:rPr>
      </w:pPr>
    </w:p>
    <w:p w14:paraId="09369103" w14:textId="1963BBB4" w:rsidR="007B2B41" w:rsidRPr="00585809" w:rsidRDefault="007B2B41" w:rsidP="00585809">
      <w:pPr>
        <w:rPr>
          <w:rFonts w:ascii="Segoe UI" w:hAnsi="Segoe UI" w:cs="Segoe UI"/>
          <w:iCs/>
          <w:color w:val="auto"/>
          <w:sz w:val="24"/>
        </w:rPr>
      </w:pPr>
      <w:r w:rsidRPr="00585809">
        <w:rPr>
          <w:rFonts w:ascii="Segoe UI" w:hAnsi="Segoe UI" w:cs="Segoe UI"/>
          <w:iCs/>
          <w:color w:val="auto"/>
          <w:sz w:val="24"/>
        </w:rPr>
        <w:t>Reviewed March 2024</w:t>
      </w:r>
    </w:p>
    <w:sectPr w:rsidR="007B2B41" w:rsidRPr="00585809" w:rsidSect="008544AC">
      <w:pgSz w:w="11906" w:h="16838"/>
      <w:pgMar w:top="1134" w:right="1134" w:bottom="1134" w:left="1134" w:header="0" w:footer="0" w:gutter="0"/>
      <w:cols w:space="720"/>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A4627" w14:textId="77777777" w:rsidR="008544AC" w:rsidRDefault="008544AC" w:rsidP="007B2B41">
      <w:r>
        <w:separator/>
      </w:r>
    </w:p>
  </w:endnote>
  <w:endnote w:type="continuationSeparator" w:id="0">
    <w:p w14:paraId="0AEC5CEC" w14:textId="77777777" w:rsidR="008544AC" w:rsidRDefault="008544AC" w:rsidP="007B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1394C" w14:textId="77777777" w:rsidR="008544AC" w:rsidRDefault="008544AC" w:rsidP="007B2B41">
      <w:r>
        <w:separator/>
      </w:r>
    </w:p>
  </w:footnote>
  <w:footnote w:type="continuationSeparator" w:id="0">
    <w:p w14:paraId="5DB12939" w14:textId="77777777" w:rsidR="008544AC" w:rsidRDefault="008544AC" w:rsidP="007B2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50E"/>
    <w:rsid w:val="003455E9"/>
    <w:rsid w:val="0052450E"/>
    <w:rsid w:val="00585809"/>
    <w:rsid w:val="00592954"/>
    <w:rsid w:val="007B2B41"/>
    <w:rsid w:val="008544AC"/>
    <w:rsid w:val="008673FE"/>
    <w:rsid w:val="00AE6FD7"/>
    <w:rsid w:val="00B2459C"/>
    <w:rsid w:val="00B33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2A845"/>
  <w15:docId w15:val="{74FEB931-4138-6740-B9CD-8B73DB64B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egoe UI" w:hAnsi="Calibri" w:cs="Tahoma"/>
        <w:color w:val="000000"/>
        <w:sz w:val="22"/>
        <w:szCs w:val="24"/>
        <w:lang w:val="en-GB" w:eastAsia="en-GB" w:bidi="en-GB"/>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TableContents">
    <w:name w:val="Table Contents"/>
    <w:basedOn w:val="Normal"/>
    <w:qFormat/>
    <w:pPr>
      <w:suppressLineNumbers/>
    </w:pPr>
  </w:style>
  <w:style w:type="paragraph" w:styleId="Header">
    <w:name w:val="header"/>
    <w:basedOn w:val="Normal"/>
    <w:link w:val="HeaderChar"/>
    <w:uiPriority w:val="99"/>
    <w:unhideWhenUsed/>
    <w:rsid w:val="007B2B41"/>
    <w:pPr>
      <w:tabs>
        <w:tab w:val="center" w:pos="4513"/>
        <w:tab w:val="right" w:pos="9026"/>
      </w:tabs>
    </w:pPr>
  </w:style>
  <w:style w:type="character" w:customStyle="1" w:styleId="HeaderChar">
    <w:name w:val="Header Char"/>
    <w:basedOn w:val="DefaultParagraphFont"/>
    <w:link w:val="Header"/>
    <w:uiPriority w:val="99"/>
    <w:rsid w:val="007B2B41"/>
  </w:style>
  <w:style w:type="paragraph" w:styleId="Footer">
    <w:name w:val="footer"/>
    <w:basedOn w:val="Normal"/>
    <w:link w:val="FooterChar"/>
    <w:uiPriority w:val="99"/>
    <w:unhideWhenUsed/>
    <w:rsid w:val="007B2B41"/>
    <w:pPr>
      <w:tabs>
        <w:tab w:val="center" w:pos="4513"/>
        <w:tab w:val="right" w:pos="9026"/>
      </w:tabs>
    </w:pPr>
  </w:style>
  <w:style w:type="character" w:customStyle="1" w:styleId="FooterChar">
    <w:name w:val="Footer Char"/>
    <w:basedOn w:val="DefaultParagraphFont"/>
    <w:link w:val="Footer"/>
    <w:uiPriority w:val="99"/>
    <w:rsid w:val="007B2B41"/>
  </w:style>
  <w:style w:type="character" w:styleId="Hyperlink">
    <w:name w:val="Hyperlink"/>
    <w:basedOn w:val="DefaultParagraphFont"/>
    <w:uiPriority w:val="99"/>
    <w:unhideWhenUsed/>
    <w:rsid w:val="00585809"/>
    <w:rPr>
      <w:color w:val="467886" w:themeColor="hyperlink"/>
      <w:u w:val="single"/>
    </w:rPr>
  </w:style>
  <w:style w:type="character" w:styleId="UnresolvedMention">
    <w:name w:val="Unresolved Mention"/>
    <w:basedOn w:val="DefaultParagraphFont"/>
    <w:uiPriority w:val="99"/>
    <w:semiHidden/>
    <w:unhideWhenUsed/>
    <w:rsid w:val="005858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office@potr-alton.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390</Words>
  <Characters>2228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Ellie Elder</dc:creator>
  <dc:description/>
  <cp:lastModifiedBy>Ellie Elder</cp:lastModifiedBy>
  <cp:revision>2</cp:revision>
  <dcterms:created xsi:type="dcterms:W3CDTF">2024-04-03T10:08:00Z</dcterms:created>
  <dcterms:modified xsi:type="dcterms:W3CDTF">2024-04-03T10:08:00Z</dcterms:modified>
  <dc:language>en-GB</dc:language>
</cp:coreProperties>
</file>