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F9A2" w14:textId="77777777" w:rsidR="00CE2E4D" w:rsidRDefault="00CE2E4D" w:rsidP="00CE2E4D">
      <w:pPr>
        <w:spacing w:after="0"/>
      </w:pPr>
      <w:r>
        <w:t>POTR</w:t>
      </w:r>
    </w:p>
    <w:p w14:paraId="0DE8A0D5" w14:textId="77777777" w:rsidR="009061B7" w:rsidRDefault="00A33C30" w:rsidP="00CE2E4D">
      <w:pPr>
        <w:spacing w:after="0"/>
        <w:rPr>
          <w:b/>
          <w:bCs/>
          <w:sz w:val="32"/>
          <w:szCs w:val="32"/>
        </w:rPr>
      </w:pPr>
      <w:r w:rsidRPr="00095A39">
        <w:rPr>
          <w:b/>
          <w:bCs/>
          <w:sz w:val="32"/>
          <w:szCs w:val="32"/>
        </w:rPr>
        <w:t xml:space="preserve">Community and Outreach </w:t>
      </w:r>
      <w:r w:rsidR="00095A39" w:rsidRPr="00095A39">
        <w:rPr>
          <w:b/>
          <w:bCs/>
          <w:sz w:val="32"/>
          <w:szCs w:val="32"/>
        </w:rPr>
        <w:t xml:space="preserve">Committee Meeting: Notes  </w:t>
      </w:r>
      <w:r w:rsidR="00095A39">
        <w:rPr>
          <w:b/>
          <w:bCs/>
          <w:sz w:val="32"/>
          <w:szCs w:val="32"/>
        </w:rPr>
        <w:t xml:space="preserve"> </w:t>
      </w:r>
      <w:r w:rsidR="00A95BA9">
        <w:rPr>
          <w:b/>
          <w:bCs/>
          <w:sz w:val="32"/>
          <w:szCs w:val="32"/>
        </w:rPr>
        <w:t xml:space="preserve"> </w:t>
      </w:r>
    </w:p>
    <w:p w14:paraId="120F40AD" w14:textId="22ECE8CE" w:rsidR="009061B7" w:rsidRDefault="009061B7" w:rsidP="00CE2E4D">
      <w:pPr>
        <w:spacing w:after="0"/>
        <w:rPr>
          <w:sz w:val="24"/>
          <w:szCs w:val="24"/>
        </w:rPr>
      </w:pPr>
      <w:r w:rsidRPr="009061B7">
        <w:rPr>
          <w:b/>
          <w:bCs/>
          <w:sz w:val="28"/>
          <w:szCs w:val="28"/>
        </w:rPr>
        <w:t>6</w:t>
      </w:r>
      <w:r w:rsidRPr="009061B7">
        <w:rPr>
          <w:b/>
          <w:bCs/>
          <w:sz w:val="28"/>
          <w:szCs w:val="28"/>
          <w:vertAlign w:val="superscript"/>
        </w:rPr>
        <w:t>th</w:t>
      </w:r>
      <w:r w:rsidRPr="009061B7">
        <w:rPr>
          <w:b/>
          <w:bCs/>
          <w:sz w:val="28"/>
          <w:szCs w:val="28"/>
        </w:rPr>
        <w:t xml:space="preserve"> </w:t>
      </w:r>
      <w:r w:rsidR="00A33C30" w:rsidRPr="009061B7">
        <w:rPr>
          <w:b/>
          <w:bCs/>
          <w:sz w:val="28"/>
          <w:szCs w:val="28"/>
        </w:rPr>
        <w:t>January 2025</w:t>
      </w:r>
    </w:p>
    <w:p w14:paraId="46B709AC" w14:textId="77777777" w:rsidR="009061B7" w:rsidRDefault="009061B7" w:rsidP="00CE2E4D">
      <w:pPr>
        <w:spacing w:after="0"/>
        <w:rPr>
          <w:sz w:val="24"/>
          <w:szCs w:val="24"/>
        </w:rPr>
      </w:pPr>
    </w:p>
    <w:p w14:paraId="41A1ECD6" w14:textId="77777777" w:rsidR="003516BF" w:rsidRDefault="003516BF" w:rsidP="00CE2E4D">
      <w:pPr>
        <w:spacing w:after="0"/>
        <w:rPr>
          <w:i/>
          <w:iCs/>
          <w:sz w:val="24"/>
          <w:szCs w:val="24"/>
        </w:rPr>
      </w:pPr>
    </w:p>
    <w:p w14:paraId="1305A9C6" w14:textId="5D02707A" w:rsidR="009061B7" w:rsidRDefault="009061B7" w:rsidP="00CE2E4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</w:t>
      </w:r>
      <w:r w:rsidR="00E0690D">
        <w:rPr>
          <w:i/>
          <w:iCs/>
          <w:sz w:val="24"/>
          <w:szCs w:val="24"/>
        </w:rPr>
        <w:t>sent:</w:t>
      </w:r>
      <w:r w:rsidR="00E0690D">
        <w:rPr>
          <w:i/>
          <w:iCs/>
          <w:sz w:val="24"/>
          <w:szCs w:val="24"/>
        </w:rPr>
        <w:tab/>
        <w:t>Revd Andrew Micklefield</w:t>
      </w:r>
      <w:r w:rsidR="005C1A56">
        <w:rPr>
          <w:i/>
          <w:iCs/>
          <w:sz w:val="24"/>
          <w:szCs w:val="24"/>
        </w:rPr>
        <w:t>, Revd</w:t>
      </w:r>
      <w:r w:rsidR="00CF04B6">
        <w:rPr>
          <w:i/>
          <w:iCs/>
          <w:sz w:val="24"/>
          <w:szCs w:val="24"/>
        </w:rPr>
        <w:t xml:space="preserve"> Bruce Nicole, Kevin Anderson, Shirley</w:t>
      </w:r>
      <w:r w:rsidR="0031376B">
        <w:rPr>
          <w:i/>
          <w:iCs/>
          <w:sz w:val="24"/>
          <w:szCs w:val="24"/>
        </w:rPr>
        <w:t xml:space="preserve"> Anderson</w:t>
      </w:r>
      <w:r w:rsidR="005A345F">
        <w:rPr>
          <w:i/>
          <w:iCs/>
          <w:sz w:val="24"/>
          <w:szCs w:val="24"/>
        </w:rPr>
        <w:t>,</w:t>
      </w:r>
    </w:p>
    <w:p w14:paraId="7CB8CFB0" w14:textId="063BB03B" w:rsidR="00FC1C52" w:rsidRDefault="00FC1C52" w:rsidP="00CE2E4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Rosemary Arrowsmith-Oliver</w:t>
      </w:r>
      <w:r w:rsidR="00333B8D">
        <w:rPr>
          <w:i/>
          <w:iCs/>
          <w:sz w:val="24"/>
          <w:szCs w:val="24"/>
        </w:rPr>
        <w:t xml:space="preserve">, Angie Briggs, Robin Kemp, </w:t>
      </w:r>
      <w:r w:rsidR="009B3F47">
        <w:rPr>
          <w:i/>
          <w:iCs/>
          <w:sz w:val="24"/>
          <w:szCs w:val="24"/>
        </w:rPr>
        <w:t>Sarah Neish, Judy Nicholls</w:t>
      </w:r>
    </w:p>
    <w:p w14:paraId="6881DF3F" w14:textId="798EF75D" w:rsidR="00BC23E3" w:rsidRDefault="00BC23E3" w:rsidP="00CE2E4D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Apologies:</w:t>
      </w:r>
      <w:r>
        <w:rPr>
          <w:i/>
          <w:iCs/>
          <w:sz w:val="24"/>
          <w:szCs w:val="24"/>
        </w:rPr>
        <w:tab/>
        <w:t>Revd David Chattel</w:t>
      </w:r>
    </w:p>
    <w:p w14:paraId="36A984C5" w14:textId="77777777" w:rsidR="00BC23E3" w:rsidRDefault="00BC23E3" w:rsidP="00CE2E4D">
      <w:pPr>
        <w:spacing w:after="0"/>
        <w:rPr>
          <w:i/>
          <w:iCs/>
          <w:sz w:val="24"/>
          <w:szCs w:val="24"/>
        </w:rPr>
      </w:pPr>
    </w:p>
    <w:p w14:paraId="4E812CF9" w14:textId="16E366DE" w:rsidR="00BC23E3" w:rsidRDefault="00BC23E3" w:rsidP="00BC23E3">
      <w:pPr>
        <w:spacing w:after="0"/>
        <w:rPr>
          <w:b/>
          <w:bCs/>
          <w:sz w:val="24"/>
          <w:szCs w:val="24"/>
        </w:rPr>
      </w:pPr>
      <w:r w:rsidRPr="00BC23E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="000C179C">
        <w:rPr>
          <w:b/>
          <w:bCs/>
          <w:sz w:val="24"/>
          <w:szCs w:val="24"/>
        </w:rPr>
        <w:t xml:space="preserve"> Prayer</w:t>
      </w:r>
    </w:p>
    <w:p w14:paraId="463F1F53" w14:textId="504C31FD" w:rsidR="000C179C" w:rsidRDefault="000C179C" w:rsidP="00BC23E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opened in prayer</w:t>
      </w:r>
      <w:r w:rsidR="00ED1FC1">
        <w:rPr>
          <w:sz w:val="24"/>
          <w:szCs w:val="24"/>
        </w:rPr>
        <w:t>.</w:t>
      </w:r>
    </w:p>
    <w:p w14:paraId="61A8919F" w14:textId="77777777" w:rsidR="00ED1FC1" w:rsidRDefault="00ED1FC1" w:rsidP="00BC23E3">
      <w:pPr>
        <w:spacing w:after="0"/>
        <w:rPr>
          <w:sz w:val="24"/>
          <w:szCs w:val="24"/>
        </w:rPr>
      </w:pPr>
    </w:p>
    <w:p w14:paraId="39380FDC" w14:textId="26EF08DB" w:rsidR="00ED1FC1" w:rsidRDefault="00ED1FC1" w:rsidP="00BC23E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Matters arising from the</w:t>
      </w:r>
      <w:r w:rsidR="0059770D">
        <w:rPr>
          <w:b/>
          <w:bCs/>
          <w:sz w:val="24"/>
          <w:szCs w:val="24"/>
        </w:rPr>
        <w:t xml:space="preserve"> notes of meeting on 11</w:t>
      </w:r>
      <w:r w:rsidR="0059770D" w:rsidRPr="0059770D">
        <w:rPr>
          <w:b/>
          <w:bCs/>
          <w:sz w:val="24"/>
          <w:szCs w:val="24"/>
          <w:vertAlign w:val="superscript"/>
        </w:rPr>
        <w:t>th</w:t>
      </w:r>
      <w:r w:rsidR="0059770D">
        <w:rPr>
          <w:b/>
          <w:bCs/>
          <w:sz w:val="24"/>
          <w:szCs w:val="24"/>
        </w:rPr>
        <w:t xml:space="preserve"> November 2024</w:t>
      </w:r>
    </w:p>
    <w:p w14:paraId="5AA5B0C0" w14:textId="70D6EF59" w:rsidR="0086620E" w:rsidRPr="005C097F" w:rsidRDefault="008B7BF7" w:rsidP="0086620E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Away Day</w:t>
      </w:r>
      <w:r w:rsidR="00E67FCF">
        <w:rPr>
          <w:b/>
          <w:bCs/>
          <w:sz w:val="24"/>
          <w:szCs w:val="24"/>
        </w:rPr>
        <w:t xml:space="preserve"> </w:t>
      </w:r>
      <w:r w:rsidR="00D1266D">
        <w:rPr>
          <w:sz w:val="24"/>
          <w:szCs w:val="24"/>
        </w:rPr>
        <w:t>for the benefice</w:t>
      </w:r>
      <w:r w:rsidR="00443B5B">
        <w:rPr>
          <w:sz w:val="24"/>
          <w:szCs w:val="24"/>
        </w:rPr>
        <w:t xml:space="preserve"> set for Saturday 13</w:t>
      </w:r>
      <w:r w:rsidR="00443B5B" w:rsidRPr="00443B5B">
        <w:rPr>
          <w:sz w:val="24"/>
          <w:szCs w:val="24"/>
          <w:vertAlign w:val="superscript"/>
        </w:rPr>
        <w:t>th</w:t>
      </w:r>
      <w:r w:rsidR="00443B5B">
        <w:rPr>
          <w:sz w:val="24"/>
          <w:szCs w:val="24"/>
        </w:rPr>
        <w:t xml:space="preserve"> September</w:t>
      </w:r>
      <w:r w:rsidR="00B54D9B">
        <w:rPr>
          <w:sz w:val="24"/>
          <w:szCs w:val="24"/>
        </w:rPr>
        <w:t xml:space="preserve"> at Bentworth Jubilee Hall. Andrew suggested </w:t>
      </w:r>
      <w:r w:rsidR="00DC1AAA">
        <w:rPr>
          <w:sz w:val="24"/>
          <w:szCs w:val="24"/>
        </w:rPr>
        <w:t>Revd David Bracewell as a possible speaker</w:t>
      </w:r>
      <w:r w:rsidR="005C097F">
        <w:rPr>
          <w:sz w:val="24"/>
          <w:szCs w:val="24"/>
        </w:rPr>
        <w:t>.</w:t>
      </w:r>
      <w:r w:rsidR="00BB1311">
        <w:rPr>
          <w:sz w:val="24"/>
          <w:szCs w:val="24"/>
        </w:rPr>
        <w:t xml:space="preserve"> Format similar to last Away Day.</w:t>
      </w:r>
    </w:p>
    <w:p w14:paraId="74E85364" w14:textId="52ADE31B" w:rsidR="005C097F" w:rsidRDefault="005C097F" w:rsidP="005C097F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Action: Robin to book</w:t>
      </w:r>
      <w:r w:rsidR="000C6BD2">
        <w:rPr>
          <w:b/>
          <w:bCs/>
          <w:color w:val="FF0000"/>
          <w:sz w:val="24"/>
          <w:szCs w:val="24"/>
        </w:rPr>
        <w:t xml:space="preserve"> the hall and follow-up on the speaker</w:t>
      </w:r>
      <w:r w:rsidR="00BB1311">
        <w:rPr>
          <w:b/>
          <w:bCs/>
          <w:color w:val="FF0000"/>
          <w:sz w:val="24"/>
          <w:szCs w:val="24"/>
        </w:rPr>
        <w:t>.</w:t>
      </w:r>
      <w:r w:rsidR="00333533">
        <w:rPr>
          <w:b/>
          <w:bCs/>
          <w:color w:val="FF0000"/>
          <w:sz w:val="24"/>
          <w:szCs w:val="24"/>
        </w:rPr>
        <w:t xml:space="preserve"> Meth</w:t>
      </w:r>
      <w:r w:rsidR="007264CB">
        <w:rPr>
          <w:b/>
          <w:bCs/>
          <w:color w:val="FF0000"/>
          <w:sz w:val="24"/>
          <w:szCs w:val="24"/>
        </w:rPr>
        <w:t>odist Church members will be invited to attend</w:t>
      </w:r>
      <w:r w:rsidR="00D1266D">
        <w:rPr>
          <w:b/>
          <w:bCs/>
          <w:color w:val="FF0000"/>
          <w:sz w:val="24"/>
          <w:szCs w:val="24"/>
        </w:rPr>
        <w:t>.</w:t>
      </w:r>
    </w:p>
    <w:p w14:paraId="6EED8F98" w14:textId="1A4C3426" w:rsidR="00BB1311" w:rsidRPr="009873F0" w:rsidRDefault="00303CD1" w:rsidP="00303CD1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Harvest Lunch </w:t>
      </w:r>
      <w:r>
        <w:rPr>
          <w:sz w:val="24"/>
          <w:szCs w:val="24"/>
        </w:rPr>
        <w:t xml:space="preserve">set for Sunday </w:t>
      </w:r>
      <w:r w:rsidR="0098127F">
        <w:rPr>
          <w:sz w:val="24"/>
          <w:szCs w:val="24"/>
        </w:rPr>
        <w:t>12</w:t>
      </w:r>
      <w:r w:rsidR="0098127F" w:rsidRPr="0098127F">
        <w:rPr>
          <w:sz w:val="24"/>
          <w:szCs w:val="24"/>
          <w:vertAlign w:val="superscript"/>
        </w:rPr>
        <w:t>th</w:t>
      </w:r>
      <w:r w:rsidR="0098127F">
        <w:rPr>
          <w:sz w:val="24"/>
          <w:szCs w:val="24"/>
        </w:rPr>
        <w:t xml:space="preserve"> October at Old Park Farm in Beech</w:t>
      </w:r>
      <w:r w:rsidR="009873F0">
        <w:rPr>
          <w:sz w:val="24"/>
          <w:szCs w:val="24"/>
        </w:rPr>
        <w:t>.</w:t>
      </w:r>
    </w:p>
    <w:p w14:paraId="60E3167B" w14:textId="3A231F82" w:rsidR="009873F0" w:rsidRDefault="009873F0" w:rsidP="009873F0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Action: </w:t>
      </w:r>
      <w:r w:rsidR="00380709">
        <w:rPr>
          <w:b/>
          <w:bCs/>
          <w:color w:val="FF0000"/>
          <w:sz w:val="24"/>
          <w:szCs w:val="24"/>
        </w:rPr>
        <w:t xml:space="preserve">Robin to explore </w:t>
      </w:r>
      <w:r w:rsidR="00622C4B">
        <w:rPr>
          <w:b/>
          <w:bCs/>
          <w:color w:val="FF0000"/>
          <w:sz w:val="24"/>
          <w:szCs w:val="24"/>
        </w:rPr>
        <w:t>provision of brief entertainment/community singing over coffee at end.</w:t>
      </w:r>
    </w:p>
    <w:p w14:paraId="4B0E0A7F" w14:textId="3259E12D" w:rsidR="00302AB3" w:rsidRDefault="005D7C7B" w:rsidP="00302AB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C7B54">
        <w:rPr>
          <w:b/>
          <w:bCs/>
          <w:sz w:val="24"/>
          <w:szCs w:val="24"/>
        </w:rPr>
        <w:t>Christmas Unlocked</w:t>
      </w:r>
      <w:r w:rsidR="00AC7B54" w:rsidRPr="00AC7B54">
        <w:rPr>
          <w:b/>
          <w:bCs/>
          <w:sz w:val="24"/>
          <w:szCs w:val="24"/>
        </w:rPr>
        <w:t xml:space="preserve"> December 4th</w:t>
      </w:r>
      <w:r w:rsidRPr="00AC7B54">
        <w:rPr>
          <w:sz w:val="24"/>
          <w:szCs w:val="24"/>
        </w:rPr>
        <w:t xml:space="preserve"> </w:t>
      </w:r>
      <w:r w:rsidRPr="00AC7B54">
        <w:rPr>
          <w:b/>
          <w:bCs/>
          <w:sz w:val="24"/>
          <w:szCs w:val="24"/>
        </w:rPr>
        <w:t>review</w:t>
      </w:r>
      <w:r w:rsidR="0093059D" w:rsidRPr="00AC7B54">
        <w:rPr>
          <w:b/>
          <w:bCs/>
          <w:sz w:val="24"/>
          <w:szCs w:val="24"/>
        </w:rPr>
        <w:t xml:space="preserve">  </w:t>
      </w:r>
      <w:r w:rsidR="0093059D" w:rsidRPr="00AC7B54">
        <w:rPr>
          <w:sz w:val="24"/>
          <w:szCs w:val="24"/>
        </w:rPr>
        <w:t>Widespread approval for moving many people along on their faith journey</w:t>
      </w:r>
      <w:r w:rsidR="00B0129D" w:rsidRPr="00AC7B54">
        <w:rPr>
          <w:sz w:val="24"/>
          <w:szCs w:val="24"/>
        </w:rPr>
        <w:t xml:space="preserve"> and good liaison with Alton churches</w:t>
      </w:r>
      <w:r w:rsidR="00BE727A" w:rsidRPr="00AC7B54">
        <w:rPr>
          <w:sz w:val="24"/>
          <w:szCs w:val="24"/>
        </w:rPr>
        <w:t xml:space="preserve"> [including Harvest, almost in spite of itself]</w:t>
      </w:r>
      <w:r w:rsidR="00302AB3" w:rsidRPr="00AC7B54">
        <w:rPr>
          <w:sz w:val="24"/>
          <w:szCs w:val="24"/>
        </w:rPr>
        <w:t>:</w:t>
      </w:r>
      <w:r w:rsidR="00AC7B54">
        <w:rPr>
          <w:sz w:val="24"/>
          <w:szCs w:val="24"/>
        </w:rPr>
        <w:t xml:space="preserve"> </w:t>
      </w:r>
      <w:r w:rsidR="00302AB3" w:rsidRPr="00AC7B54">
        <w:rPr>
          <w:sz w:val="24"/>
          <w:szCs w:val="24"/>
        </w:rPr>
        <w:t>balance of income v expendi</w:t>
      </w:r>
      <w:r w:rsidR="00033DBF" w:rsidRPr="00AC7B54">
        <w:rPr>
          <w:sz w:val="24"/>
          <w:szCs w:val="24"/>
        </w:rPr>
        <w:t>ture – modest cost of £155</w:t>
      </w:r>
      <w:r w:rsidR="0083755A" w:rsidRPr="00AC7B54">
        <w:rPr>
          <w:sz w:val="24"/>
          <w:szCs w:val="24"/>
        </w:rPr>
        <w:t xml:space="preserve"> [but response booklet resources available for future use]</w:t>
      </w:r>
      <w:r w:rsidR="00F75C0C" w:rsidRPr="00AC7B54">
        <w:rPr>
          <w:sz w:val="24"/>
          <w:szCs w:val="24"/>
        </w:rPr>
        <w:t>:</w:t>
      </w:r>
      <w:r w:rsidR="00AC7B54" w:rsidRPr="00AC7B54">
        <w:rPr>
          <w:sz w:val="24"/>
          <w:szCs w:val="24"/>
        </w:rPr>
        <w:t xml:space="preserve"> </w:t>
      </w:r>
      <w:r w:rsidR="00402673">
        <w:rPr>
          <w:sz w:val="24"/>
          <w:szCs w:val="24"/>
        </w:rPr>
        <w:t>20 people prayed for at the event</w:t>
      </w:r>
      <w:r w:rsidR="003904A3">
        <w:rPr>
          <w:sz w:val="24"/>
          <w:szCs w:val="24"/>
        </w:rPr>
        <w:t>: well-organised.</w:t>
      </w:r>
    </w:p>
    <w:p w14:paraId="38D009DF" w14:textId="77777777" w:rsidR="005E6BA9" w:rsidRDefault="005E6BA9" w:rsidP="005E6BA9">
      <w:pPr>
        <w:spacing w:after="0"/>
        <w:rPr>
          <w:sz w:val="24"/>
          <w:szCs w:val="24"/>
        </w:rPr>
      </w:pPr>
    </w:p>
    <w:p w14:paraId="00D3228A" w14:textId="34333BCD" w:rsidR="005E6BA9" w:rsidRDefault="005E6BA9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</w:t>
      </w:r>
      <w:r w:rsidR="00883C81">
        <w:rPr>
          <w:b/>
          <w:bCs/>
          <w:sz w:val="24"/>
          <w:szCs w:val="24"/>
        </w:rPr>
        <w:t>Alpha Course</w:t>
      </w:r>
    </w:p>
    <w:p w14:paraId="4605045D" w14:textId="5ED674AF" w:rsidR="00883C81" w:rsidRDefault="00AB40B1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>Bruc</w:t>
      </w:r>
      <w:r w:rsidR="00A417B5">
        <w:rPr>
          <w:sz w:val="24"/>
          <w:szCs w:val="24"/>
        </w:rPr>
        <w:t>e announced that the course wou</w:t>
      </w:r>
      <w:r w:rsidR="00BD1058">
        <w:rPr>
          <w:sz w:val="24"/>
          <w:szCs w:val="24"/>
        </w:rPr>
        <w:t xml:space="preserve">ld start on Wednesday </w:t>
      </w:r>
      <w:r w:rsidR="00174962">
        <w:rPr>
          <w:sz w:val="24"/>
          <w:szCs w:val="24"/>
        </w:rPr>
        <w:t>15</w:t>
      </w:r>
      <w:r w:rsidR="00174962" w:rsidRPr="00174962">
        <w:rPr>
          <w:sz w:val="24"/>
          <w:szCs w:val="24"/>
          <w:vertAlign w:val="superscript"/>
        </w:rPr>
        <w:t>th</w:t>
      </w:r>
      <w:r w:rsidR="00174962">
        <w:rPr>
          <w:sz w:val="24"/>
          <w:szCs w:val="24"/>
        </w:rPr>
        <w:t xml:space="preserve"> January at 7.00pm at the Maltings, led by Jon Rooke and Mark Rumsby, with food </w:t>
      </w:r>
      <w:r w:rsidR="005D263B">
        <w:rPr>
          <w:sz w:val="24"/>
          <w:szCs w:val="24"/>
        </w:rPr>
        <w:t>provided</w:t>
      </w:r>
      <w:r w:rsidR="00174962">
        <w:rPr>
          <w:sz w:val="24"/>
          <w:szCs w:val="24"/>
        </w:rPr>
        <w:t xml:space="preserve"> by</w:t>
      </w:r>
      <w:r w:rsidR="005D263B">
        <w:rPr>
          <w:sz w:val="24"/>
          <w:szCs w:val="24"/>
        </w:rPr>
        <w:t xml:space="preserve"> Harvest members. </w:t>
      </w:r>
      <w:r w:rsidR="002D4CB4">
        <w:rPr>
          <w:sz w:val="24"/>
          <w:szCs w:val="24"/>
        </w:rPr>
        <w:t>Bruce will back Jon up</w:t>
      </w:r>
      <w:r w:rsidR="00E3093F">
        <w:rPr>
          <w:sz w:val="24"/>
          <w:szCs w:val="24"/>
        </w:rPr>
        <w:t xml:space="preserve"> and encouraged prayer support for the evenings</w:t>
      </w:r>
      <w:r w:rsidR="002767D2">
        <w:rPr>
          <w:sz w:val="24"/>
          <w:szCs w:val="24"/>
        </w:rPr>
        <w:t>. I</w:t>
      </w:r>
      <w:r w:rsidR="002F4A81">
        <w:rPr>
          <w:sz w:val="24"/>
          <w:szCs w:val="24"/>
        </w:rPr>
        <w:t>t will run to April 2</w:t>
      </w:r>
      <w:r w:rsidR="002F4A81" w:rsidRPr="002F4A81">
        <w:rPr>
          <w:sz w:val="24"/>
          <w:szCs w:val="24"/>
          <w:vertAlign w:val="superscript"/>
        </w:rPr>
        <w:t>nd</w:t>
      </w:r>
      <w:r w:rsidR="002F4A81">
        <w:rPr>
          <w:sz w:val="24"/>
          <w:szCs w:val="24"/>
        </w:rPr>
        <w:t>.</w:t>
      </w:r>
    </w:p>
    <w:p w14:paraId="1C3A4D12" w14:textId="02E42BE8" w:rsidR="00B1673D" w:rsidRDefault="00B1673D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Action: Bruce to</w:t>
      </w:r>
      <w:r w:rsidR="0062774F">
        <w:rPr>
          <w:b/>
          <w:bCs/>
          <w:color w:val="FF0000"/>
          <w:sz w:val="24"/>
          <w:szCs w:val="24"/>
        </w:rPr>
        <w:t xml:space="preserve"> make final appeal for attendees [</w:t>
      </w:r>
      <w:r w:rsidR="00686411">
        <w:rPr>
          <w:b/>
          <w:bCs/>
          <w:color w:val="FF0000"/>
          <w:sz w:val="24"/>
          <w:szCs w:val="24"/>
        </w:rPr>
        <w:t>prayer supporters and</w:t>
      </w:r>
      <w:r w:rsidR="0062774F">
        <w:rPr>
          <w:b/>
          <w:bCs/>
          <w:color w:val="FF0000"/>
          <w:sz w:val="24"/>
          <w:szCs w:val="24"/>
        </w:rPr>
        <w:t xml:space="preserve"> Christian friends to a</w:t>
      </w:r>
      <w:r w:rsidR="00F74D68">
        <w:rPr>
          <w:b/>
          <w:bCs/>
          <w:color w:val="FF0000"/>
          <w:sz w:val="24"/>
          <w:szCs w:val="24"/>
        </w:rPr>
        <w:t>ccompany guests in the fir</w:t>
      </w:r>
      <w:r w:rsidR="002B294B">
        <w:rPr>
          <w:b/>
          <w:bCs/>
          <w:color w:val="FF0000"/>
          <w:sz w:val="24"/>
          <w:szCs w:val="24"/>
        </w:rPr>
        <w:t>st instance] next weekend</w:t>
      </w:r>
      <w:r w:rsidR="00B40656">
        <w:rPr>
          <w:b/>
          <w:bCs/>
          <w:color w:val="FF0000"/>
          <w:sz w:val="24"/>
          <w:szCs w:val="24"/>
        </w:rPr>
        <w:t>.</w:t>
      </w:r>
    </w:p>
    <w:p w14:paraId="43112EE6" w14:textId="77777777" w:rsidR="00B40656" w:rsidRDefault="00B40656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29BFEB22" w14:textId="53DE57A7" w:rsidR="00B40656" w:rsidRDefault="00B40656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445B81">
        <w:rPr>
          <w:b/>
          <w:bCs/>
          <w:sz w:val="24"/>
          <w:szCs w:val="24"/>
        </w:rPr>
        <w:t xml:space="preserve">  </w:t>
      </w:r>
      <w:r w:rsidR="002767D2">
        <w:rPr>
          <w:b/>
          <w:bCs/>
          <w:sz w:val="24"/>
          <w:szCs w:val="24"/>
        </w:rPr>
        <w:t>Marriage Cou</w:t>
      </w:r>
      <w:r w:rsidR="009B6652">
        <w:rPr>
          <w:b/>
          <w:bCs/>
          <w:sz w:val="24"/>
          <w:szCs w:val="24"/>
        </w:rPr>
        <w:t>rse</w:t>
      </w:r>
    </w:p>
    <w:p w14:paraId="02B5FBF5" w14:textId="5AF08811" w:rsidR="009B6652" w:rsidRDefault="007A530C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Kevin &amp; Shirley </w:t>
      </w:r>
      <w:r w:rsidR="00C81334">
        <w:rPr>
          <w:sz w:val="24"/>
          <w:szCs w:val="24"/>
        </w:rPr>
        <w:t>offered</w:t>
      </w:r>
      <w:r>
        <w:rPr>
          <w:sz w:val="24"/>
          <w:szCs w:val="24"/>
        </w:rPr>
        <w:t xml:space="preserve"> to run this 7-</w:t>
      </w:r>
      <w:r w:rsidR="00C81334">
        <w:rPr>
          <w:sz w:val="24"/>
          <w:szCs w:val="24"/>
        </w:rPr>
        <w:t>week course in May &amp; June</w:t>
      </w:r>
      <w:r w:rsidR="005B1595">
        <w:rPr>
          <w:sz w:val="24"/>
          <w:szCs w:val="24"/>
        </w:rPr>
        <w:t>, for maximum of</w:t>
      </w:r>
      <w:r w:rsidR="00B15B2C">
        <w:rPr>
          <w:sz w:val="24"/>
          <w:szCs w:val="24"/>
        </w:rPr>
        <w:t xml:space="preserve"> 6</w:t>
      </w:r>
      <w:r w:rsidR="00A3781C">
        <w:rPr>
          <w:sz w:val="24"/>
          <w:szCs w:val="24"/>
        </w:rPr>
        <w:t xml:space="preserve"> couples</w:t>
      </w:r>
      <w:r w:rsidR="005B5C14">
        <w:rPr>
          <w:sz w:val="24"/>
          <w:szCs w:val="24"/>
        </w:rPr>
        <w:t>.</w:t>
      </w:r>
      <w:r w:rsidR="004B3A79">
        <w:rPr>
          <w:sz w:val="24"/>
          <w:szCs w:val="24"/>
        </w:rPr>
        <w:t xml:space="preserve"> Monday or Wednesday evenings suggested, at All Saints Hall</w:t>
      </w:r>
      <w:r w:rsidR="00B15B2C">
        <w:rPr>
          <w:sz w:val="24"/>
          <w:szCs w:val="24"/>
        </w:rPr>
        <w:t>.</w:t>
      </w:r>
    </w:p>
    <w:p w14:paraId="2FB1071F" w14:textId="5403634F" w:rsidR="00B15B2C" w:rsidRDefault="00B15B2C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Action: Kevin </w:t>
      </w:r>
      <w:r w:rsidR="00D569BF">
        <w:rPr>
          <w:b/>
          <w:bCs/>
          <w:color w:val="FF0000"/>
          <w:sz w:val="24"/>
          <w:szCs w:val="24"/>
        </w:rPr>
        <w:t>&amp; Shirley to clear venue and dates with the office</w:t>
      </w:r>
      <w:r w:rsidR="00F1312D">
        <w:rPr>
          <w:b/>
          <w:bCs/>
          <w:color w:val="FF0000"/>
          <w:sz w:val="24"/>
          <w:szCs w:val="24"/>
        </w:rPr>
        <w:t xml:space="preserve">, research the latest course materials online and </w:t>
      </w:r>
      <w:r w:rsidR="008F56F8">
        <w:rPr>
          <w:b/>
          <w:bCs/>
          <w:color w:val="FF0000"/>
          <w:sz w:val="24"/>
          <w:szCs w:val="24"/>
        </w:rPr>
        <w:t xml:space="preserve">arrange posters, flyers &amp; </w:t>
      </w:r>
      <w:r w:rsidR="00480109">
        <w:rPr>
          <w:b/>
          <w:bCs/>
          <w:color w:val="FF0000"/>
          <w:sz w:val="24"/>
          <w:szCs w:val="24"/>
        </w:rPr>
        <w:t>publicity</w:t>
      </w:r>
      <w:r w:rsidR="002F55E5">
        <w:rPr>
          <w:b/>
          <w:bCs/>
          <w:color w:val="FF0000"/>
          <w:sz w:val="24"/>
          <w:szCs w:val="24"/>
        </w:rPr>
        <w:t>.</w:t>
      </w:r>
    </w:p>
    <w:p w14:paraId="6045F869" w14:textId="77777777" w:rsidR="002F55E5" w:rsidRDefault="002F55E5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7DE4DE3C" w14:textId="498D1524" w:rsidR="002F55E5" w:rsidRDefault="003516BF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Pop-up Carols review</w:t>
      </w:r>
    </w:p>
    <w:p w14:paraId="3A4DC067" w14:textId="0B906424" w:rsidR="003516BF" w:rsidRDefault="003516BF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Generally successful</w:t>
      </w:r>
      <w:r w:rsidR="00FD2F81">
        <w:rPr>
          <w:sz w:val="24"/>
          <w:szCs w:val="24"/>
        </w:rPr>
        <w:t>. Selborne Park small numbers [Tony], but keen to expan</w:t>
      </w:r>
      <w:r w:rsidR="0019523C">
        <w:rPr>
          <w:sz w:val="24"/>
          <w:szCs w:val="24"/>
        </w:rPr>
        <w:t>d next year</w:t>
      </w:r>
      <w:r w:rsidR="003E01CD">
        <w:rPr>
          <w:sz w:val="24"/>
          <w:szCs w:val="24"/>
        </w:rPr>
        <w:t xml:space="preserve">. </w:t>
      </w:r>
      <w:r w:rsidR="00834DAD">
        <w:rPr>
          <w:sz w:val="24"/>
          <w:szCs w:val="24"/>
        </w:rPr>
        <w:t xml:space="preserve">Vine Close, Barley Fields &amp; Beech went well [with Barley Fields </w:t>
      </w:r>
      <w:r w:rsidR="0024633A">
        <w:rPr>
          <w:sz w:val="24"/>
          <w:szCs w:val="24"/>
        </w:rPr>
        <w:t>resident</w:t>
      </w:r>
      <w:r w:rsidR="00834DAD">
        <w:rPr>
          <w:sz w:val="24"/>
          <w:szCs w:val="24"/>
        </w:rPr>
        <w:t xml:space="preserve"> offering a fire-pit nex</w:t>
      </w:r>
      <w:r w:rsidR="0024633A">
        <w:rPr>
          <w:sz w:val="24"/>
          <w:szCs w:val="24"/>
        </w:rPr>
        <w:t>t year]. Some duplication over Lingfi</w:t>
      </w:r>
      <w:r w:rsidR="00C95F26">
        <w:rPr>
          <w:sz w:val="24"/>
          <w:szCs w:val="24"/>
        </w:rPr>
        <w:t>eld Close carol evenings.</w:t>
      </w:r>
    </w:p>
    <w:p w14:paraId="6D2EF5F5" w14:textId="67342034" w:rsidR="00C95F26" w:rsidRDefault="00C95F26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Action:</w:t>
      </w:r>
      <w:r w:rsidR="00554746">
        <w:rPr>
          <w:b/>
          <w:bCs/>
          <w:color w:val="FF0000"/>
          <w:sz w:val="24"/>
          <w:szCs w:val="24"/>
        </w:rPr>
        <w:t xml:space="preserve"> </w:t>
      </w:r>
      <w:r w:rsidR="00480109">
        <w:rPr>
          <w:b/>
          <w:bCs/>
          <w:color w:val="FF0000"/>
          <w:sz w:val="24"/>
          <w:szCs w:val="24"/>
        </w:rPr>
        <w:t>Robin to alert Ben &amp; co</w:t>
      </w:r>
      <w:r w:rsidR="00A774A2">
        <w:rPr>
          <w:b/>
          <w:bCs/>
          <w:color w:val="FF0000"/>
          <w:sz w:val="24"/>
          <w:szCs w:val="24"/>
        </w:rPr>
        <w:t>. re Lingfield Close next year</w:t>
      </w:r>
      <w:r w:rsidR="00211C3F">
        <w:rPr>
          <w:b/>
          <w:bCs/>
          <w:color w:val="FF0000"/>
          <w:sz w:val="24"/>
          <w:szCs w:val="24"/>
        </w:rPr>
        <w:t xml:space="preserve">. Robin to follow-up with Main family re </w:t>
      </w:r>
      <w:r w:rsidR="001D144C">
        <w:rPr>
          <w:b/>
          <w:bCs/>
          <w:color w:val="FF0000"/>
          <w:sz w:val="24"/>
          <w:szCs w:val="24"/>
        </w:rPr>
        <w:t>fire-pit provider</w:t>
      </w:r>
      <w:r w:rsidR="00BE7D5F">
        <w:rPr>
          <w:b/>
          <w:bCs/>
          <w:color w:val="FF0000"/>
          <w:sz w:val="24"/>
          <w:szCs w:val="24"/>
        </w:rPr>
        <w:t xml:space="preserve"> for Barley</w:t>
      </w:r>
      <w:r w:rsidR="00EC6835">
        <w:rPr>
          <w:b/>
          <w:bCs/>
          <w:color w:val="FF0000"/>
          <w:sz w:val="24"/>
          <w:szCs w:val="24"/>
        </w:rPr>
        <w:t xml:space="preserve"> Fields</w:t>
      </w:r>
      <w:r w:rsidR="00E75443">
        <w:rPr>
          <w:b/>
          <w:bCs/>
          <w:color w:val="FF0000"/>
          <w:sz w:val="24"/>
          <w:szCs w:val="24"/>
        </w:rPr>
        <w:t>.</w:t>
      </w:r>
    </w:p>
    <w:p w14:paraId="697B9E57" w14:textId="77777777" w:rsidR="00E75443" w:rsidRDefault="00E75443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452B5239" w14:textId="0F30189F" w:rsidR="00E75443" w:rsidRDefault="0045350D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 Lent Course</w:t>
      </w:r>
    </w:p>
    <w:p w14:paraId="5389CFCC" w14:textId="261D276D" w:rsidR="00EC0FD5" w:rsidRDefault="00EC0FD5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will </w:t>
      </w:r>
      <w:r w:rsidR="001043E7">
        <w:rPr>
          <w:sz w:val="24"/>
          <w:szCs w:val="24"/>
        </w:rPr>
        <w:t>run for five weeks from Thursday 20</w:t>
      </w:r>
      <w:r w:rsidR="001043E7" w:rsidRPr="001043E7">
        <w:rPr>
          <w:sz w:val="24"/>
          <w:szCs w:val="24"/>
          <w:vertAlign w:val="superscript"/>
        </w:rPr>
        <w:t>th</w:t>
      </w:r>
      <w:r w:rsidR="001043E7">
        <w:rPr>
          <w:sz w:val="24"/>
          <w:szCs w:val="24"/>
        </w:rPr>
        <w:t xml:space="preserve"> March</w:t>
      </w:r>
      <w:r w:rsidR="00DF65B8">
        <w:rPr>
          <w:sz w:val="24"/>
          <w:szCs w:val="24"/>
        </w:rPr>
        <w:t xml:space="preserve"> to Maundy Thursday</w:t>
      </w:r>
      <w:r w:rsidR="001043E7">
        <w:rPr>
          <w:sz w:val="24"/>
          <w:szCs w:val="24"/>
        </w:rPr>
        <w:t xml:space="preserve"> at the Maltings</w:t>
      </w:r>
      <w:r w:rsidR="00731713">
        <w:rPr>
          <w:sz w:val="24"/>
          <w:szCs w:val="24"/>
        </w:rPr>
        <w:t xml:space="preserve"> on the theme of Jesus</w:t>
      </w:r>
      <w:r w:rsidR="009E573C">
        <w:rPr>
          <w:sz w:val="24"/>
          <w:szCs w:val="24"/>
        </w:rPr>
        <w:t xml:space="preserve"> </w:t>
      </w:r>
      <w:r w:rsidR="001B779E">
        <w:rPr>
          <w:sz w:val="24"/>
          <w:szCs w:val="24"/>
        </w:rPr>
        <w:t>Across the Table [?], with speakers including</w:t>
      </w:r>
      <w:r w:rsidR="00E3393B">
        <w:rPr>
          <w:sz w:val="24"/>
          <w:szCs w:val="24"/>
        </w:rPr>
        <w:t xml:space="preserve"> Andre</w:t>
      </w:r>
      <w:r w:rsidR="00DF65B8">
        <w:rPr>
          <w:sz w:val="24"/>
          <w:szCs w:val="24"/>
        </w:rPr>
        <w:t>w</w:t>
      </w:r>
      <w:r w:rsidR="00E3393B">
        <w:rPr>
          <w:sz w:val="24"/>
          <w:szCs w:val="24"/>
        </w:rPr>
        <w:t xml:space="preserve">, David, Andrew </w:t>
      </w:r>
      <w:r w:rsidR="00DF65B8">
        <w:rPr>
          <w:sz w:val="24"/>
          <w:szCs w:val="24"/>
        </w:rPr>
        <w:t>Lawrence</w:t>
      </w:r>
      <w:r w:rsidR="00E3393B">
        <w:rPr>
          <w:sz w:val="24"/>
          <w:szCs w:val="24"/>
        </w:rPr>
        <w:t>, Howard Wright and Ben Burge</w:t>
      </w:r>
      <w:r w:rsidR="00D25023">
        <w:rPr>
          <w:sz w:val="24"/>
          <w:szCs w:val="24"/>
        </w:rPr>
        <w:t>.</w:t>
      </w:r>
    </w:p>
    <w:p w14:paraId="19A9C73E" w14:textId="77777777" w:rsidR="00E73707" w:rsidRDefault="00E73707" w:rsidP="005E6BA9">
      <w:pPr>
        <w:spacing w:after="0"/>
        <w:rPr>
          <w:sz w:val="24"/>
          <w:szCs w:val="24"/>
        </w:rPr>
      </w:pPr>
    </w:p>
    <w:p w14:paraId="2D71F11D" w14:textId="222C7BB9" w:rsidR="00E73707" w:rsidRDefault="00E73707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012B8">
        <w:rPr>
          <w:b/>
          <w:bCs/>
          <w:sz w:val="24"/>
          <w:szCs w:val="24"/>
        </w:rPr>
        <w:t>.  Lent Lunches</w:t>
      </w:r>
    </w:p>
    <w:p w14:paraId="6CB3368D" w14:textId="24C24A38" w:rsidR="004012B8" w:rsidRDefault="00811135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These will run</w:t>
      </w:r>
      <w:r w:rsidR="004F7BD8">
        <w:rPr>
          <w:sz w:val="24"/>
          <w:szCs w:val="24"/>
        </w:rPr>
        <w:t xml:space="preserve"> weekly</w:t>
      </w:r>
      <w:r>
        <w:rPr>
          <w:sz w:val="24"/>
          <w:szCs w:val="24"/>
        </w:rPr>
        <w:t xml:space="preserve"> at Holy Rood for </w:t>
      </w:r>
      <w:r w:rsidR="004F7BD8">
        <w:rPr>
          <w:sz w:val="24"/>
          <w:szCs w:val="24"/>
        </w:rPr>
        <w:t>five weeks from Wednesday 12</w:t>
      </w:r>
      <w:r w:rsidR="004F7BD8" w:rsidRPr="004F7BD8">
        <w:rPr>
          <w:sz w:val="24"/>
          <w:szCs w:val="24"/>
          <w:vertAlign w:val="superscript"/>
        </w:rPr>
        <w:t>th</w:t>
      </w:r>
      <w:r w:rsidR="004F7BD8">
        <w:rPr>
          <w:sz w:val="24"/>
          <w:szCs w:val="24"/>
        </w:rPr>
        <w:t xml:space="preserve"> March to </w:t>
      </w:r>
      <w:r w:rsidR="006C0E2A">
        <w:rPr>
          <w:sz w:val="24"/>
          <w:szCs w:val="24"/>
        </w:rPr>
        <w:t>9</w:t>
      </w:r>
      <w:r w:rsidR="006C0E2A" w:rsidRPr="006C0E2A">
        <w:rPr>
          <w:sz w:val="24"/>
          <w:szCs w:val="24"/>
          <w:vertAlign w:val="superscript"/>
        </w:rPr>
        <w:t>th</w:t>
      </w:r>
      <w:r w:rsidR="006C0E2A">
        <w:rPr>
          <w:sz w:val="24"/>
          <w:szCs w:val="24"/>
        </w:rPr>
        <w:t xml:space="preserve"> April.</w:t>
      </w:r>
    </w:p>
    <w:p w14:paraId="28956C4F" w14:textId="1D475DF9" w:rsidR="00033FBF" w:rsidRDefault="00033FBF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Action: Keith will</w:t>
      </w:r>
      <w:r w:rsidR="006C7526">
        <w:rPr>
          <w:b/>
          <w:bCs/>
          <w:color w:val="FF0000"/>
          <w:sz w:val="24"/>
          <w:szCs w:val="24"/>
        </w:rPr>
        <w:t xml:space="preserve"> recruit his team of soup makers.</w:t>
      </w:r>
    </w:p>
    <w:p w14:paraId="4351CEDF" w14:textId="77777777" w:rsidR="004125F0" w:rsidRDefault="004125F0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49A762EA" w14:textId="3C6CBB0B" w:rsidR="004125F0" w:rsidRDefault="00A740D8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 Easter Week [14</w:t>
      </w:r>
      <w:r w:rsidRPr="00A740D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-21stApril]</w:t>
      </w:r>
    </w:p>
    <w:p w14:paraId="54F8013C" w14:textId="300235A1" w:rsidR="00051141" w:rsidRDefault="00051141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will be </w:t>
      </w:r>
      <w:r w:rsidR="00D90664">
        <w:rPr>
          <w:sz w:val="24"/>
          <w:szCs w:val="24"/>
        </w:rPr>
        <w:t>the regular pattern of services, but a decision has yet to be made about the</w:t>
      </w:r>
      <w:r w:rsidR="00CA61EC">
        <w:rPr>
          <w:sz w:val="24"/>
          <w:szCs w:val="24"/>
        </w:rPr>
        <w:t xml:space="preserve"> event on Good </w:t>
      </w:r>
      <w:r w:rsidR="00365F36">
        <w:rPr>
          <w:sz w:val="24"/>
          <w:szCs w:val="24"/>
        </w:rPr>
        <w:t>Friday morning.</w:t>
      </w:r>
      <w:r w:rsidR="002B2922">
        <w:rPr>
          <w:sz w:val="24"/>
          <w:szCs w:val="24"/>
        </w:rPr>
        <w:t xml:space="preserve"> Th</w:t>
      </w:r>
      <w:r w:rsidR="00A25DF0">
        <w:rPr>
          <w:sz w:val="24"/>
          <w:szCs w:val="24"/>
        </w:rPr>
        <w:t>e animals</w:t>
      </w:r>
      <w:r w:rsidR="00C82343">
        <w:rPr>
          <w:sz w:val="24"/>
          <w:szCs w:val="24"/>
        </w:rPr>
        <w:t xml:space="preserve"> for the morning</w:t>
      </w:r>
      <w:r w:rsidR="001E2697">
        <w:rPr>
          <w:sz w:val="24"/>
          <w:szCs w:val="24"/>
        </w:rPr>
        <w:t xml:space="preserve"> in St Lawrence churchyard have already been </w:t>
      </w:r>
      <w:r w:rsidR="00845374">
        <w:rPr>
          <w:sz w:val="24"/>
          <w:szCs w:val="24"/>
        </w:rPr>
        <w:t xml:space="preserve"> </w:t>
      </w:r>
      <w:r w:rsidR="000A7668">
        <w:rPr>
          <w:sz w:val="24"/>
          <w:szCs w:val="24"/>
        </w:rPr>
        <w:t xml:space="preserve">There will not be an Easter </w:t>
      </w:r>
      <w:r w:rsidR="003C39A7">
        <w:rPr>
          <w:sz w:val="24"/>
          <w:szCs w:val="24"/>
        </w:rPr>
        <w:t>sunrise</w:t>
      </w:r>
      <w:r w:rsidR="000A7668">
        <w:rPr>
          <w:sz w:val="24"/>
          <w:szCs w:val="24"/>
        </w:rPr>
        <w:t xml:space="preserve"> service at Old Park Farm this year.</w:t>
      </w:r>
    </w:p>
    <w:p w14:paraId="68841861" w14:textId="1E91AB11" w:rsidR="00FA18F3" w:rsidRDefault="00FA18F3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</w:t>
      </w:r>
      <w:r w:rsidR="00953289">
        <w:rPr>
          <w:b/>
          <w:bCs/>
          <w:color w:val="FF0000"/>
          <w:sz w:val="24"/>
          <w:szCs w:val="24"/>
        </w:rPr>
        <w:t xml:space="preserve">: An alternative venue for an Easter </w:t>
      </w:r>
      <w:r w:rsidR="003C39A7">
        <w:rPr>
          <w:b/>
          <w:bCs/>
          <w:color w:val="FF0000"/>
          <w:sz w:val="24"/>
          <w:szCs w:val="24"/>
        </w:rPr>
        <w:t>sunrise</w:t>
      </w:r>
      <w:r w:rsidR="00953289">
        <w:rPr>
          <w:b/>
          <w:bCs/>
          <w:color w:val="FF0000"/>
          <w:sz w:val="24"/>
          <w:szCs w:val="24"/>
        </w:rPr>
        <w:t xml:space="preserve"> service</w:t>
      </w:r>
      <w:r w:rsidR="006D1D94">
        <w:rPr>
          <w:b/>
          <w:bCs/>
          <w:color w:val="FF0000"/>
          <w:sz w:val="24"/>
          <w:szCs w:val="24"/>
        </w:rPr>
        <w:t xml:space="preserve"> to be explored by the committee.</w:t>
      </w:r>
    </w:p>
    <w:p w14:paraId="2684D097" w14:textId="77777777" w:rsidR="00F54D99" w:rsidRDefault="00F54D99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328BD38D" w14:textId="0E63CA90" w:rsidR="00F54D99" w:rsidRDefault="00F54D99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 </w:t>
      </w:r>
      <w:r w:rsidR="00561FE3">
        <w:rPr>
          <w:b/>
          <w:bCs/>
          <w:sz w:val="24"/>
          <w:szCs w:val="24"/>
        </w:rPr>
        <w:t>Follow-up events to Christmas Unlocked</w:t>
      </w:r>
    </w:p>
    <w:p w14:paraId="3C50F44C" w14:textId="6BB018B3" w:rsidR="00561FE3" w:rsidRDefault="00561FE3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>Robin suggested</w:t>
      </w:r>
      <w:r w:rsidR="00086A98">
        <w:rPr>
          <w:sz w:val="24"/>
          <w:szCs w:val="24"/>
        </w:rPr>
        <w:t xml:space="preserve"> a possible youth event, including the </w:t>
      </w:r>
      <w:r w:rsidR="00C04788">
        <w:rPr>
          <w:sz w:val="24"/>
          <w:szCs w:val="24"/>
        </w:rPr>
        <w:t xml:space="preserve">Christian band LZ7. This band will feature at the next Big Church </w:t>
      </w:r>
      <w:r w:rsidR="008D3BBB">
        <w:rPr>
          <w:sz w:val="24"/>
          <w:szCs w:val="24"/>
        </w:rPr>
        <w:t>Festival near Steyning over the August</w:t>
      </w:r>
      <w:r w:rsidR="00B054CF">
        <w:rPr>
          <w:sz w:val="24"/>
          <w:szCs w:val="24"/>
        </w:rPr>
        <w:t xml:space="preserve"> bank holiday</w:t>
      </w:r>
      <w:r w:rsidR="007476D8">
        <w:rPr>
          <w:sz w:val="24"/>
          <w:szCs w:val="24"/>
        </w:rPr>
        <w:t>: so the week of such an event would not be until 2026</w:t>
      </w:r>
      <w:r w:rsidR="00552F0D">
        <w:rPr>
          <w:sz w:val="24"/>
          <w:szCs w:val="24"/>
        </w:rPr>
        <w:t>. Youth groups from Alton will be</w:t>
      </w:r>
      <w:r w:rsidR="002D58EF">
        <w:rPr>
          <w:sz w:val="24"/>
          <w:szCs w:val="24"/>
        </w:rPr>
        <w:t xml:space="preserve"> going to the Festival.</w:t>
      </w:r>
      <w:r w:rsidR="00BD4B07">
        <w:rPr>
          <w:sz w:val="24"/>
          <w:szCs w:val="24"/>
        </w:rPr>
        <w:t xml:space="preserve"> Bruce suggested </w:t>
      </w:r>
      <w:r w:rsidR="00955F2D">
        <w:rPr>
          <w:sz w:val="24"/>
          <w:szCs w:val="24"/>
        </w:rPr>
        <w:t>a Christian band called Celtish.</w:t>
      </w:r>
    </w:p>
    <w:p w14:paraId="592204DF" w14:textId="7B174A4E" w:rsidR="00955F2D" w:rsidRPr="00955F2D" w:rsidRDefault="00955F2D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Action:</w:t>
      </w:r>
      <w:r w:rsidR="0032329D">
        <w:rPr>
          <w:b/>
          <w:bCs/>
          <w:color w:val="FF0000"/>
          <w:sz w:val="24"/>
          <w:szCs w:val="24"/>
        </w:rPr>
        <w:t xml:space="preserve"> Robin &amp; David to </w:t>
      </w:r>
      <w:r w:rsidR="00DE0829">
        <w:rPr>
          <w:b/>
          <w:bCs/>
          <w:color w:val="FF0000"/>
          <w:sz w:val="24"/>
          <w:szCs w:val="24"/>
        </w:rPr>
        <w:t>follow up these suggestions</w:t>
      </w:r>
      <w:r w:rsidR="00291061">
        <w:rPr>
          <w:b/>
          <w:bCs/>
          <w:color w:val="FF0000"/>
          <w:sz w:val="24"/>
          <w:szCs w:val="24"/>
        </w:rPr>
        <w:t xml:space="preserve">. </w:t>
      </w:r>
      <w:r w:rsidR="00AA6D4C">
        <w:rPr>
          <w:b/>
          <w:bCs/>
          <w:color w:val="FF0000"/>
          <w:sz w:val="24"/>
          <w:szCs w:val="24"/>
        </w:rPr>
        <w:t>Youth to attend Big Church Festival.</w:t>
      </w:r>
    </w:p>
    <w:p w14:paraId="10878419" w14:textId="77777777" w:rsidR="002D58EF" w:rsidRDefault="002D58EF" w:rsidP="005E6BA9">
      <w:pPr>
        <w:spacing w:after="0"/>
        <w:rPr>
          <w:sz w:val="24"/>
          <w:szCs w:val="24"/>
        </w:rPr>
      </w:pPr>
    </w:p>
    <w:p w14:paraId="676BC4E2" w14:textId="2744ADB6" w:rsidR="002D58EF" w:rsidRDefault="002D58EF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333533">
        <w:rPr>
          <w:b/>
          <w:bCs/>
          <w:sz w:val="24"/>
          <w:szCs w:val="24"/>
        </w:rPr>
        <w:t>Meth</w:t>
      </w:r>
      <w:r w:rsidR="00873538">
        <w:rPr>
          <w:b/>
          <w:bCs/>
          <w:sz w:val="24"/>
          <w:szCs w:val="24"/>
        </w:rPr>
        <w:t>o</w:t>
      </w:r>
      <w:r w:rsidR="00333533">
        <w:rPr>
          <w:b/>
          <w:bCs/>
          <w:sz w:val="24"/>
          <w:szCs w:val="24"/>
        </w:rPr>
        <w:t>dist Church events</w:t>
      </w:r>
    </w:p>
    <w:p w14:paraId="284B066A" w14:textId="52C50DBA" w:rsidR="00DE0829" w:rsidRDefault="00480515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Saturday </w:t>
      </w:r>
      <w:r w:rsidR="0087353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805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</w:t>
      </w:r>
      <w:r w:rsidR="00873538">
        <w:rPr>
          <w:sz w:val="24"/>
          <w:szCs w:val="24"/>
        </w:rPr>
        <w:t xml:space="preserve"> </w:t>
      </w:r>
      <w:r w:rsidR="00C36320">
        <w:rPr>
          <w:sz w:val="24"/>
          <w:szCs w:val="24"/>
        </w:rPr>
        <w:t xml:space="preserve">: </w:t>
      </w:r>
      <w:r>
        <w:rPr>
          <w:sz w:val="24"/>
          <w:szCs w:val="24"/>
        </w:rPr>
        <w:t>Spring Fair</w:t>
      </w:r>
      <w:r w:rsidR="00C36320">
        <w:rPr>
          <w:sz w:val="24"/>
          <w:szCs w:val="24"/>
        </w:rPr>
        <w:t xml:space="preserve"> [10.00am to 12 noon]</w:t>
      </w:r>
    </w:p>
    <w:p w14:paraId="6BF9A2EF" w14:textId="01AAF727" w:rsidR="00667C52" w:rsidRDefault="00667C52" w:rsidP="005E6BA9">
      <w:pPr>
        <w:spacing w:after="0"/>
        <w:rPr>
          <w:sz w:val="24"/>
          <w:szCs w:val="24"/>
        </w:rPr>
      </w:pPr>
      <w:r>
        <w:rPr>
          <w:sz w:val="24"/>
          <w:szCs w:val="24"/>
        </w:rPr>
        <w:t>Travelling</w:t>
      </w:r>
      <w:r w:rsidR="00E14449">
        <w:rPr>
          <w:sz w:val="24"/>
          <w:szCs w:val="24"/>
        </w:rPr>
        <w:t xml:space="preserve"> meal now restricted to a Methodist Coffee morning in June</w:t>
      </w:r>
      <w:r w:rsidR="004D4E71">
        <w:rPr>
          <w:sz w:val="24"/>
          <w:szCs w:val="24"/>
        </w:rPr>
        <w:t xml:space="preserve"> to a </w:t>
      </w:r>
      <w:r w:rsidR="001C4F13">
        <w:rPr>
          <w:sz w:val="24"/>
          <w:szCs w:val="24"/>
        </w:rPr>
        <w:t>dinks &amp; nibbles evening at St Lawrence in September.</w:t>
      </w:r>
    </w:p>
    <w:p w14:paraId="00E317A7" w14:textId="6C4558D9" w:rsidR="001C4F13" w:rsidRDefault="001C4F13" w:rsidP="005E6BA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Action; dates and times to be confirmed</w:t>
      </w:r>
      <w:r w:rsidR="00ED0F6A">
        <w:rPr>
          <w:b/>
          <w:bCs/>
          <w:color w:val="FF0000"/>
          <w:sz w:val="24"/>
          <w:szCs w:val="24"/>
        </w:rPr>
        <w:t xml:space="preserve"> at next gap Council meeting on 22</w:t>
      </w:r>
      <w:r w:rsidR="00ED0F6A" w:rsidRPr="00ED0F6A">
        <w:rPr>
          <w:b/>
          <w:bCs/>
          <w:color w:val="FF0000"/>
          <w:sz w:val="24"/>
          <w:szCs w:val="24"/>
          <w:vertAlign w:val="superscript"/>
        </w:rPr>
        <w:t>nd</w:t>
      </w:r>
      <w:r w:rsidR="00ED0F6A">
        <w:rPr>
          <w:b/>
          <w:bCs/>
          <w:color w:val="FF0000"/>
          <w:sz w:val="24"/>
          <w:szCs w:val="24"/>
        </w:rPr>
        <w:t xml:space="preserve"> January</w:t>
      </w:r>
      <w:r w:rsidR="00AF7294">
        <w:rPr>
          <w:b/>
          <w:bCs/>
          <w:color w:val="FF0000"/>
          <w:sz w:val="24"/>
          <w:szCs w:val="24"/>
        </w:rPr>
        <w:t>.</w:t>
      </w:r>
    </w:p>
    <w:p w14:paraId="17442517" w14:textId="77777777" w:rsidR="00AF7294" w:rsidRDefault="00AF7294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60A0191C" w14:textId="69D1F38F" w:rsidR="00053DF6" w:rsidRDefault="00053DF6" w:rsidP="005E6B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653D80">
        <w:rPr>
          <w:b/>
          <w:bCs/>
          <w:sz w:val="24"/>
          <w:szCs w:val="24"/>
        </w:rPr>
        <w:t xml:space="preserve"> </w:t>
      </w:r>
      <w:r w:rsidR="00367871">
        <w:rPr>
          <w:b/>
          <w:bCs/>
          <w:sz w:val="24"/>
          <w:szCs w:val="24"/>
        </w:rPr>
        <w:t>Summer Programme</w:t>
      </w:r>
    </w:p>
    <w:p w14:paraId="7427C1DB" w14:textId="58F2CDC1" w:rsidR="00367871" w:rsidRPr="00625D94" w:rsidRDefault="005514E1" w:rsidP="005514E1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Parish Tea: </w:t>
      </w:r>
      <w:r w:rsidR="00F60AB0">
        <w:rPr>
          <w:sz w:val="24"/>
          <w:szCs w:val="24"/>
        </w:rPr>
        <w:t>Sunday 20</w:t>
      </w:r>
      <w:r w:rsidR="00F60AB0" w:rsidRPr="00F60AB0">
        <w:rPr>
          <w:sz w:val="24"/>
          <w:szCs w:val="24"/>
          <w:vertAlign w:val="superscript"/>
        </w:rPr>
        <w:t>th</w:t>
      </w:r>
      <w:r w:rsidR="00F60AB0">
        <w:rPr>
          <w:sz w:val="24"/>
          <w:szCs w:val="24"/>
        </w:rPr>
        <w:t xml:space="preserve"> July at 3.00pm at Old Park Farm</w:t>
      </w:r>
    </w:p>
    <w:p w14:paraId="10208A94" w14:textId="6F2673F5" w:rsidR="00625D94" w:rsidRPr="008E0CC6" w:rsidRDefault="00BA0A40" w:rsidP="005514E1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BA0A40">
        <w:rPr>
          <w:b/>
          <w:bCs/>
          <w:sz w:val="24"/>
          <w:szCs w:val="24"/>
        </w:rPr>
        <w:t>Holiday Club</w:t>
      </w:r>
      <w:r w:rsidR="00895B47">
        <w:rPr>
          <w:b/>
          <w:bCs/>
          <w:sz w:val="24"/>
          <w:szCs w:val="24"/>
        </w:rPr>
        <w:t xml:space="preserve">: </w:t>
      </w:r>
      <w:r w:rsidR="00895B47">
        <w:rPr>
          <w:sz w:val="24"/>
          <w:szCs w:val="24"/>
        </w:rPr>
        <w:t xml:space="preserve">possibility for three days in the last week of August, subject to </w:t>
      </w:r>
      <w:r w:rsidR="008E0CC6">
        <w:rPr>
          <w:sz w:val="24"/>
          <w:szCs w:val="24"/>
        </w:rPr>
        <w:t>finding a co-ordinator</w:t>
      </w:r>
    </w:p>
    <w:p w14:paraId="4F912997" w14:textId="322F96E4" w:rsidR="008E0CC6" w:rsidRPr="007D30CA" w:rsidRDefault="0020669D" w:rsidP="005514E1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Alton Walking Men’s Church </w:t>
      </w:r>
      <w:r w:rsidR="00246BF9">
        <w:rPr>
          <w:sz w:val="24"/>
          <w:szCs w:val="24"/>
        </w:rPr>
        <w:t xml:space="preserve"> White Horse</w:t>
      </w:r>
      <w:r w:rsidR="00461DDC">
        <w:rPr>
          <w:sz w:val="24"/>
          <w:szCs w:val="24"/>
        </w:rPr>
        <w:t xml:space="preserve"> family and friends event on Saturday </w:t>
      </w:r>
      <w:r w:rsidR="007D30CA">
        <w:rPr>
          <w:sz w:val="24"/>
          <w:szCs w:val="24"/>
        </w:rPr>
        <w:t>30</w:t>
      </w:r>
      <w:r w:rsidR="007D30CA" w:rsidRPr="007D30CA">
        <w:rPr>
          <w:sz w:val="24"/>
          <w:szCs w:val="24"/>
          <w:vertAlign w:val="superscript"/>
        </w:rPr>
        <w:t>th</w:t>
      </w:r>
      <w:r w:rsidR="007D30CA">
        <w:rPr>
          <w:sz w:val="24"/>
          <w:szCs w:val="24"/>
        </w:rPr>
        <w:t xml:space="preserve"> August at 2.30pm</w:t>
      </w:r>
    </w:p>
    <w:p w14:paraId="699D03E7" w14:textId="77777777" w:rsidR="007D30CA" w:rsidRDefault="007D30CA" w:rsidP="007D30CA">
      <w:pPr>
        <w:spacing w:after="0"/>
        <w:rPr>
          <w:b/>
          <w:bCs/>
          <w:sz w:val="24"/>
          <w:szCs w:val="24"/>
        </w:rPr>
      </w:pPr>
    </w:p>
    <w:p w14:paraId="13E77F84" w14:textId="0B524622" w:rsidR="001E3EF3" w:rsidRDefault="001E3EF3" w:rsidP="007D30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A.O.B.</w:t>
      </w:r>
    </w:p>
    <w:p w14:paraId="70AD4471" w14:textId="17CF879B" w:rsidR="001E3EF3" w:rsidRDefault="00FC4BF1" w:rsidP="007D30C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Holy Rood Quiz</w:t>
      </w:r>
      <w:r w:rsidR="00C14A1F">
        <w:rPr>
          <w:b/>
          <w:bCs/>
          <w:sz w:val="24"/>
          <w:szCs w:val="24"/>
        </w:rPr>
        <w:t xml:space="preserve"> and Fish ‘n’ Chips evening: </w:t>
      </w:r>
      <w:r w:rsidR="00671D38">
        <w:rPr>
          <w:sz w:val="24"/>
          <w:szCs w:val="24"/>
        </w:rPr>
        <w:t>6.30pm, with food at 7.30pm</w:t>
      </w:r>
      <w:r w:rsidR="008D4503">
        <w:rPr>
          <w:sz w:val="24"/>
          <w:szCs w:val="24"/>
        </w:rPr>
        <w:t>. Guests to bring their own drink.</w:t>
      </w:r>
    </w:p>
    <w:p w14:paraId="6391F418" w14:textId="46246E3B" w:rsidR="00410115" w:rsidRDefault="00410115" w:rsidP="007D30CA">
      <w:pPr>
        <w:spacing w:after="0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Action: Keith and Rosemary to organi</w:t>
      </w:r>
      <w:r w:rsidR="00AF37D9">
        <w:rPr>
          <w:b/>
          <w:bCs/>
          <w:color w:val="FF0000"/>
          <w:sz w:val="24"/>
          <w:szCs w:val="24"/>
        </w:rPr>
        <w:t>se the publicity and arrange the evening</w:t>
      </w:r>
      <w:r w:rsidR="00AF7A3A">
        <w:rPr>
          <w:b/>
          <w:bCs/>
          <w:color w:val="FF0000"/>
          <w:sz w:val="24"/>
          <w:szCs w:val="24"/>
        </w:rPr>
        <w:t>.</w:t>
      </w:r>
    </w:p>
    <w:p w14:paraId="69F1C403" w14:textId="77777777" w:rsidR="00B81C5B" w:rsidRDefault="00B81C5B" w:rsidP="007D30CA">
      <w:pPr>
        <w:spacing w:after="0"/>
        <w:rPr>
          <w:color w:val="FF0000"/>
          <w:sz w:val="24"/>
          <w:szCs w:val="24"/>
        </w:rPr>
      </w:pPr>
    </w:p>
    <w:p w14:paraId="518BF3DB" w14:textId="04C7BF66" w:rsidR="00B81C5B" w:rsidRDefault="00F907C0" w:rsidP="007D30C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Date &amp; time of next meeting</w:t>
      </w:r>
    </w:p>
    <w:p w14:paraId="64E4C3C0" w14:textId="216DEE15" w:rsidR="00CD5544" w:rsidRPr="00CD5544" w:rsidRDefault="00204C60" w:rsidP="007D30CA">
      <w:pPr>
        <w:spacing w:after="0"/>
        <w:rPr>
          <w:sz w:val="24"/>
          <w:szCs w:val="24"/>
        </w:rPr>
      </w:pPr>
      <w:r>
        <w:rPr>
          <w:sz w:val="24"/>
          <w:szCs w:val="24"/>
        </w:rPr>
        <w:t>Mo</w:t>
      </w:r>
      <w:r w:rsidR="00BF01F5">
        <w:rPr>
          <w:sz w:val="24"/>
          <w:szCs w:val="24"/>
        </w:rPr>
        <w:t xml:space="preserve">nday </w:t>
      </w:r>
      <w:r w:rsidR="0052082F">
        <w:rPr>
          <w:sz w:val="24"/>
          <w:szCs w:val="24"/>
        </w:rPr>
        <w:t>24</w:t>
      </w:r>
      <w:r w:rsidR="0052082F" w:rsidRPr="0052082F">
        <w:rPr>
          <w:sz w:val="24"/>
          <w:szCs w:val="24"/>
          <w:vertAlign w:val="superscript"/>
        </w:rPr>
        <w:t>th</w:t>
      </w:r>
      <w:r w:rsidR="0052082F">
        <w:rPr>
          <w:sz w:val="24"/>
          <w:szCs w:val="24"/>
        </w:rPr>
        <w:t xml:space="preserve"> March at 5.00pm</w:t>
      </w:r>
    </w:p>
    <w:p w14:paraId="4398D51C" w14:textId="77777777" w:rsidR="006D1D94" w:rsidRDefault="006D1D94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48641F00" w14:textId="77777777" w:rsidR="006D1D94" w:rsidRPr="00FA18F3" w:rsidRDefault="006D1D94" w:rsidP="005E6BA9">
      <w:pPr>
        <w:spacing w:after="0"/>
        <w:rPr>
          <w:b/>
          <w:bCs/>
          <w:color w:val="FF0000"/>
          <w:sz w:val="24"/>
          <w:szCs w:val="24"/>
        </w:rPr>
      </w:pPr>
    </w:p>
    <w:p w14:paraId="0231EC8B" w14:textId="7D9B0CD4" w:rsidR="00C81A95" w:rsidRPr="000C179C" w:rsidRDefault="00C81A95" w:rsidP="00BC23E3">
      <w:pPr>
        <w:spacing w:after="0"/>
        <w:rPr>
          <w:sz w:val="24"/>
          <w:szCs w:val="24"/>
        </w:rPr>
      </w:pPr>
    </w:p>
    <w:sectPr w:rsidR="00C81A95" w:rsidRPr="000C179C" w:rsidSect="00CE2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64309"/>
    <w:multiLevelType w:val="hybridMultilevel"/>
    <w:tmpl w:val="C76E5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615B7"/>
    <w:multiLevelType w:val="hybridMultilevel"/>
    <w:tmpl w:val="AF4A3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90470">
    <w:abstractNumId w:val="1"/>
  </w:num>
  <w:num w:numId="2" w16cid:durableId="79252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30"/>
    <w:rsid w:val="00033DBF"/>
    <w:rsid w:val="00033FBF"/>
    <w:rsid w:val="00051141"/>
    <w:rsid w:val="00053DF6"/>
    <w:rsid w:val="00086A98"/>
    <w:rsid w:val="00095A39"/>
    <w:rsid w:val="000A7668"/>
    <w:rsid w:val="000C179C"/>
    <w:rsid w:val="000C6BD2"/>
    <w:rsid w:val="001043E7"/>
    <w:rsid w:val="00174962"/>
    <w:rsid w:val="0019523C"/>
    <w:rsid w:val="001A2DA2"/>
    <w:rsid w:val="001B698A"/>
    <w:rsid w:val="001B779E"/>
    <w:rsid w:val="001C4F13"/>
    <w:rsid w:val="001D144C"/>
    <w:rsid w:val="001E2697"/>
    <w:rsid w:val="001E3EF3"/>
    <w:rsid w:val="00204C60"/>
    <w:rsid w:val="0020669D"/>
    <w:rsid w:val="00211C3F"/>
    <w:rsid w:val="0024633A"/>
    <w:rsid w:val="00246BF9"/>
    <w:rsid w:val="002767D2"/>
    <w:rsid w:val="00291061"/>
    <w:rsid w:val="002B2922"/>
    <w:rsid w:val="002B294B"/>
    <w:rsid w:val="002D4CB4"/>
    <w:rsid w:val="002D58EF"/>
    <w:rsid w:val="002F4A81"/>
    <w:rsid w:val="002F55E5"/>
    <w:rsid w:val="00302AB3"/>
    <w:rsid w:val="00302C5F"/>
    <w:rsid w:val="00303CD1"/>
    <w:rsid w:val="0031376B"/>
    <w:rsid w:val="0032329D"/>
    <w:rsid w:val="00333533"/>
    <w:rsid w:val="00333B8D"/>
    <w:rsid w:val="003516BF"/>
    <w:rsid w:val="00365F36"/>
    <w:rsid w:val="00367871"/>
    <w:rsid w:val="00380709"/>
    <w:rsid w:val="003904A3"/>
    <w:rsid w:val="003C39A7"/>
    <w:rsid w:val="003E01CD"/>
    <w:rsid w:val="004012B8"/>
    <w:rsid w:val="00402673"/>
    <w:rsid w:val="00410115"/>
    <w:rsid w:val="004125F0"/>
    <w:rsid w:val="00443B5B"/>
    <w:rsid w:val="00445B81"/>
    <w:rsid w:val="0045350D"/>
    <w:rsid w:val="00461DDC"/>
    <w:rsid w:val="00480109"/>
    <w:rsid w:val="00480515"/>
    <w:rsid w:val="004B3A79"/>
    <w:rsid w:val="004D4E71"/>
    <w:rsid w:val="004F7BD8"/>
    <w:rsid w:val="0052082F"/>
    <w:rsid w:val="005514E1"/>
    <w:rsid w:val="00552F0D"/>
    <w:rsid w:val="00554746"/>
    <w:rsid w:val="00561FE3"/>
    <w:rsid w:val="0059770D"/>
    <w:rsid w:val="005A345F"/>
    <w:rsid w:val="005B1595"/>
    <w:rsid w:val="005B5C14"/>
    <w:rsid w:val="005C097F"/>
    <w:rsid w:val="005C1A56"/>
    <w:rsid w:val="005D263B"/>
    <w:rsid w:val="005D7C7B"/>
    <w:rsid w:val="005E6BA9"/>
    <w:rsid w:val="005F54F4"/>
    <w:rsid w:val="00611509"/>
    <w:rsid w:val="00622C4B"/>
    <w:rsid w:val="00625D94"/>
    <w:rsid w:val="0062774F"/>
    <w:rsid w:val="00653D80"/>
    <w:rsid w:val="00667C52"/>
    <w:rsid w:val="00671D38"/>
    <w:rsid w:val="00686411"/>
    <w:rsid w:val="006C0E2A"/>
    <w:rsid w:val="006C7526"/>
    <w:rsid w:val="006D1D94"/>
    <w:rsid w:val="007264CB"/>
    <w:rsid w:val="00731713"/>
    <w:rsid w:val="007476D8"/>
    <w:rsid w:val="007A530C"/>
    <w:rsid w:val="007D30CA"/>
    <w:rsid w:val="00811135"/>
    <w:rsid w:val="00834DAD"/>
    <w:rsid w:val="0083755A"/>
    <w:rsid w:val="00845374"/>
    <w:rsid w:val="0086620E"/>
    <w:rsid w:val="00873538"/>
    <w:rsid w:val="00883C81"/>
    <w:rsid w:val="00895B47"/>
    <w:rsid w:val="008B7BF7"/>
    <w:rsid w:val="008D3BBB"/>
    <w:rsid w:val="008D4503"/>
    <w:rsid w:val="008E0CC6"/>
    <w:rsid w:val="008E4363"/>
    <w:rsid w:val="008F56F8"/>
    <w:rsid w:val="009061B7"/>
    <w:rsid w:val="0093059D"/>
    <w:rsid w:val="00953289"/>
    <w:rsid w:val="00955F2D"/>
    <w:rsid w:val="0098127F"/>
    <w:rsid w:val="009873F0"/>
    <w:rsid w:val="009B3F47"/>
    <w:rsid w:val="009B6652"/>
    <w:rsid w:val="009E573C"/>
    <w:rsid w:val="00A25DF0"/>
    <w:rsid w:val="00A33C30"/>
    <w:rsid w:val="00A3781C"/>
    <w:rsid w:val="00A417B5"/>
    <w:rsid w:val="00A740D8"/>
    <w:rsid w:val="00A774A2"/>
    <w:rsid w:val="00A95BA9"/>
    <w:rsid w:val="00AA6D4C"/>
    <w:rsid w:val="00AB40B1"/>
    <w:rsid w:val="00AC7B54"/>
    <w:rsid w:val="00AF37D9"/>
    <w:rsid w:val="00AF7294"/>
    <w:rsid w:val="00AF7A3A"/>
    <w:rsid w:val="00B0129D"/>
    <w:rsid w:val="00B054CF"/>
    <w:rsid w:val="00B15B2C"/>
    <w:rsid w:val="00B1673D"/>
    <w:rsid w:val="00B40656"/>
    <w:rsid w:val="00B54D9B"/>
    <w:rsid w:val="00B81C5B"/>
    <w:rsid w:val="00BA0A40"/>
    <w:rsid w:val="00BB1311"/>
    <w:rsid w:val="00BC23E3"/>
    <w:rsid w:val="00BD1058"/>
    <w:rsid w:val="00BD4B07"/>
    <w:rsid w:val="00BE727A"/>
    <w:rsid w:val="00BE7D5F"/>
    <w:rsid w:val="00BF01F5"/>
    <w:rsid w:val="00C04788"/>
    <w:rsid w:val="00C14A1F"/>
    <w:rsid w:val="00C36320"/>
    <w:rsid w:val="00C81334"/>
    <w:rsid w:val="00C81A95"/>
    <w:rsid w:val="00C82343"/>
    <w:rsid w:val="00C95F26"/>
    <w:rsid w:val="00CA61EC"/>
    <w:rsid w:val="00CD5544"/>
    <w:rsid w:val="00CE2E4D"/>
    <w:rsid w:val="00CF04B6"/>
    <w:rsid w:val="00CF50DF"/>
    <w:rsid w:val="00D02912"/>
    <w:rsid w:val="00D1266D"/>
    <w:rsid w:val="00D25023"/>
    <w:rsid w:val="00D569BF"/>
    <w:rsid w:val="00D90664"/>
    <w:rsid w:val="00DB4A79"/>
    <w:rsid w:val="00DC1AAA"/>
    <w:rsid w:val="00DE0829"/>
    <w:rsid w:val="00DF65B8"/>
    <w:rsid w:val="00E0690D"/>
    <w:rsid w:val="00E14449"/>
    <w:rsid w:val="00E3093F"/>
    <w:rsid w:val="00E3393B"/>
    <w:rsid w:val="00E67FCF"/>
    <w:rsid w:val="00E73707"/>
    <w:rsid w:val="00E75443"/>
    <w:rsid w:val="00EC0FD5"/>
    <w:rsid w:val="00EC6835"/>
    <w:rsid w:val="00ED0F6A"/>
    <w:rsid w:val="00ED1FC1"/>
    <w:rsid w:val="00F1312D"/>
    <w:rsid w:val="00F54D99"/>
    <w:rsid w:val="00F60AB0"/>
    <w:rsid w:val="00F74D68"/>
    <w:rsid w:val="00F75C0C"/>
    <w:rsid w:val="00F907C0"/>
    <w:rsid w:val="00FA18F3"/>
    <w:rsid w:val="00FC1C52"/>
    <w:rsid w:val="00FC4BF1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86E4"/>
  <w15:chartTrackingRefBased/>
  <w15:docId w15:val="{1FC948FC-EADA-4B64-B13D-9532C868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Kemp</dc:creator>
  <cp:keywords/>
  <dc:description/>
  <cp:lastModifiedBy>Robin Kemp</cp:lastModifiedBy>
  <cp:revision>5</cp:revision>
  <dcterms:created xsi:type="dcterms:W3CDTF">2025-01-07T15:54:00Z</dcterms:created>
  <dcterms:modified xsi:type="dcterms:W3CDTF">2025-01-08T12:09:00Z</dcterms:modified>
</cp:coreProperties>
</file>