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433BB" w14:textId="77777777" w:rsidR="00554C8A" w:rsidRPr="00554C8A" w:rsidRDefault="00554C8A">
      <w:pPr>
        <w:rPr>
          <w:b/>
          <w:bCs/>
        </w:rPr>
      </w:pPr>
      <w:r w:rsidRPr="00554C8A">
        <w:rPr>
          <w:b/>
          <w:bCs/>
        </w:rPr>
        <w:t xml:space="preserve">The Parish of the Resurrection Alton </w:t>
      </w:r>
    </w:p>
    <w:p w14:paraId="03F5EE53" w14:textId="77777777" w:rsidR="00554C8A" w:rsidRDefault="00554C8A">
      <w:r w:rsidRPr="00554C8A">
        <w:rPr>
          <w:b/>
          <w:bCs/>
        </w:rPr>
        <w:t xml:space="preserve">Lone Working Policy </w:t>
      </w:r>
    </w:p>
    <w:p w14:paraId="163200C4" w14:textId="3367ED9A" w:rsidR="00554C8A" w:rsidRDefault="00554C8A">
      <w:r w:rsidRPr="00554C8A">
        <w:t xml:space="preserve">The Parish of the Resurrection Alton through the PCC is very aware that there are possible dangers for those who work alone in church </w:t>
      </w:r>
      <w:r>
        <w:t xml:space="preserve">or church buildings </w:t>
      </w:r>
      <w:r w:rsidRPr="00554C8A">
        <w:t xml:space="preserve">and is mindful of its responsibility to care for and protect all its clergy, authorised ministers, employees and volunteers. On this basis, this policy offers guidance to all those who find themselves working alone in one the churches or </w:t>
      </w:r>
      <w:r>
        <w:t>church buildings</w:t>
      </w:r>
      <w:r w:rsidRPr="00554C8A">
        <w:t xml:space="preserve">. </w:t>
      </w:r>
    </w:p>
    <w:p w14:paraId="0F073E44" w14:textId="70AAD4BD" w:rsidR="00554C8A" w:rsidRDefault="00554C8A">
      <w:r w:rsidRPr="00554C8A">
        <w:t xml:space="preserve">Working alone in </w:t>
      </w:r>
      <w:r>
        <w:t xml:space="preserve">church or </w:t>
      </w:r>
      <w:r w:rsidRPr="00554C8A">
        <w:t xml:space="preserve">church buildings </w:t>
      </w:r>
    </w:p>
    <w:p w14:paraId="431AA122" w14:textId="77777777" w:rsidR="00554C8A" w:rsidRDefault="00554C8A">
      <w:r w:rsidRPr="00554C8A">
        <w:t xml:space="preserve">1. Lone workers should ensure they know where all exits are situated. </w:t>
      </w:r>
    </w:p>
    <w:p w14:paraId="11A25414" w14:textId="77777777" w:rsidR="00554C8A" w:rsidRDefault="00554C8A">
      <w:r w:rsidRPr="00554C8A">
        <w:t xml:space="preserve">2. Lone workers must ensure that someone knows where they are, what you are doing and for how long you expect to be there. This person would be most likely be a family or household member but if this were not the case it could be a friend or one of the people listed below: </w:t>
      </w:r>
    </w:p>
    <w:p w14:paraId="22DD5062" w14:textId="2552C8B6" w:rsidR="00554C8A" w:rsidRDefault="00554C8A">
      <w:r w:rsidRPr="00554C8A">
        <w:t>The Parish Office 0</w:t>
      </w:r>
      <w:r>
        <w:t>1420 513881</w:t>
      </w:r>
      <w:r w:rsidRPr="00554C8A">
        <w:t xml:space="preserve"> </w:t>
      </w:r>
    </w:p>
    <w:p w14:paraId="0EE59B31" w14:textId="304BC2FD" w:rsidR="00554C8A" w:rsidRDefault="00554C8A">
      <w:r w:rsidRPr="00554C8A">
        <w:t xml:space="preserve">Revd </w:t>
      </w:r>
      <w:r>
        <w:t>David Chattell 01420 513555</w:t>
      </w:r>
      <w:r w:rsidRPr="00554C8A">
        <w:t xml:space="preserve"> </w:t>
      </w:r>
    </w:p>
    <w:p w14:paraId="43C8BDB5" w14:textId="77777777" w:rsidR="00554C8A" w:rsidRDefault="00554C8A">
      <w:r w:rsidRPr="00554C8A">
        <w:t xml:space="preserve">On leaving the premises, the person you have informed must be made aware. </w:t>
      </w:r>
    </w:p>
    <w:p w14:paraId="6C544F2B" w14:textId="197F4D64" w:rsidR="00782212" w:rsidRDefault="00554C8A">
      <w:r w:rsidRPr="00554C8A">
        <w:t xml:space="preserve">3. Lone workers must ensure they </w:t>
      </w:r>
      <w:proofErr w:type="gramStart"/>
      <w:r w:rsidRPr="00554C8A">
        <w:t>have a charged mobile phone with them at all times</w:t>
      </w:r>
      <w:proofErr w:type="gramEnd"/>
      <w:r w:rsidRPr="00554C8A">
        <w:t>.</w:t>
      </w:r>
    </w:p>
    <w:p w14:paraId="5BBF10EE" w14:textId="77777777" w:rsidR="00554C8A" w:rsidRDefault="00554C8A">
      <w:r w:rsidRPr="00554C8A">
        <w:t xml:space="preserve">4. Lone workers planning to work for an extended period (e.g. beyond half a day), should arrange to make calls at intervals. </w:t>
      </w:r>
    </w:p>
    <w:p w14:paraId="30EACAA3" w14:textId="77777777" w:rsidR="00554C8A" w:rsidRDefault="00554C8A">
      <w:r w:rsidRPr="00554C8A">
        <w:t xml:space="preserve">5. Ladders (other than a short step ladder) and large power tools should not be used whilst working alone. </w:t>
      </w:r>
    </w:p>
    <w:p w14:paraId="7592D046" w14:textId="77777777" w:rsidR="00554C8A" w:rsidRDefault="00554C8A">
      <w:r w:rsidRPr="00554C8A">
        <w:t xml:space="preserve">6. Lone working should not take place when it is dark outside without locking all doors. </w:t>
      </w:r>
    </w:p>
    <w:p w14:paraId="6C3EC417" w14:textId="1C4CF74E" w:rsidR="00554C8A" w:rsidRDefault="00554C8A">
      <w:r w:rsidRPr="00554C8A">
        <w:t>7. Exiting and locking up the church and/or hall after an event is best done with another person present especially if dark.</w:t>
      </w:r>
    </w:p>
    <w:p w14:paraId="59A143E5" w14:textId="77777777" w:rsidR="00554C8A" w:rsidRDefault="00554C8A"/>
    <w:p w14:paraId="28132DD9" w14:textId="77777777" w:rsidR="00554C8A" w:rsidRDefault="00554C8A">
      <w:r w:rsidRPr="00554C8A">
        <w:t xml:space="preserve">Published - March 2022 </w:t>
      </w:r>
    </w:p>
    <w:p w14:paraId="694AC02F" w14:textId="2D8ABD1E" w:rsidR="00554C8A" w:rsidRDefault="00554C8A">
      <w:r w:rsidRPr="00554C8A">
        <w:t>Review</w:t>
      </w:r>
      <w:r>
        <w:t>ed</w:t>
      </w:r>
      <w:r w:rsidRPr="00554C8A">
        <w:t xml:space="preserve"> - Ma</w:t>
      </w:r>
      <w:r>
        <w:t>y</w:t>
      </w:r>
      <w:r w:rsidRPr="00554C8A">
        <w:t xml:space="preserve"> 2025</w:t>
      </w:r>
    </w:p>
    <w:p w14:paraId="32B0675B" w14:textId="6823E27B" w:rsidR="00554C8A" w:rsidRDefault="00554C8A">
      <w:r>
        <w:t>Review – March 2028</w:t>
      </w:r>
    </w:p>
    <w:sectPr w:rsidR="00554C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A"/>
    <w:rsid w:val="00071AE7"/>
    <w:rsid w:val="002B13DE"/>
    <w:rsid w:val="00554C8A"/>
    <w:rsid w:val="00562443"/>
    <w:rsid w:val="006051DE"/>
    <w:rsid w:val="00782212"/>
    <w:rsid w:val="00CA4A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4AF68"/>
  <w15:chartTrackingRefBased/>
  <w15:docId w15:val="{227151AD-C0B9-4B1C-933F-B9C973F1A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4C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54C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54C8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4C8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54C8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54C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4C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4C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4C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4C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4C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4C8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4C8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4C8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4C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4C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4C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4C8A"/>
    <w:rPr>
      <w:rFonts w:eastAsiaTheme="majorEastAsia" w:cstheme="majorBidi"/>
      <w:color w:val="272727" w:themeColor="text1" w:themeTint="D8"/>
    </w:rPr>
  </w:style>
  <w:style w:type="paragraph" w:styleId="Title">
    <w:name w:val="Title"/>
    <w:basedOn w:val="Normal"/>
    <w:next w:val="Normal"/>
    <w:link w:val="TitleChar"/>
    <w:uiPriority w:val="10"/>
    <w:qFormat/>
    <w:rsid w:val="00554C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4C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4C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4C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4C8A"/>
    <w:pPr>
      <w:spacing w:before="160"/>
      <w:jc w:val="center"/>
    </w:pPr>
    <w:rPr>
      <w:i/>
      <w:iCs/>
      <w:color w:val="404040" w:themeColor="text1" w:themeTint="BF"/>
    </w:rPr>
  </w:style>
  <w:style w:type="character" w:customStyle="1" w:styleId="QuoteChar">
    <w:name w:val="Quote Char"/>
    <w:basedOn w:val="DefaultParagraphFont"/>
    <w:link w:val="Quote"/>
    <w:uiPriority w:val="29"/>
    <w:rsid w:val="00554C8A"/>
    <w:rPr>
      <w:i/>
      <w:iCs/>
      <w:color w:val="404040" w:themeColor="text1" w:themeTint="BF"/>
    </w:rPr>
  </w:style>
  <w:style w:type="paragraph" w:styleId="ListParagraph">
    <w:name w:val="List Paragraph"/>
    <w:basedOn w:val="Normal"/>
    <w:uiPriority w:val="34"/>
    <w:qFormat/>
    <w:rsid w:val="00554C8A"/>
    <w:pPr>
      <w:ind w:left="720"/>
      <w:contextualSpacing/>
    </w:pPr>
  </w:style>
  <w:style w:type="character" w:styleId="IntenseEmphasis">
    <w:name w:val="Intense Emphasis"/>
    <w:basedOn w:val="DefaultParagraphFont"/>
    <w:uiPriority w:val="21"/>
    <w:qFormat/>
    <w:rsid w:val="00554C8A"/>
    <w:rPr>
      <w:i/>
      <w:iCs/>
      <w:color w:val="2F5496" w:themeColor="accent1" w:themeShade="BF"/>
    </w:rPr>
  </w:style>
  <w:style w:type="paragraph" w:styleId="IntenseQuote">
    <w:name w:val="Intense Quote"/>
    <w:basedOn w:val="Normal"/>
    <w:next w:val="Normal"/>
    <w:link w:val="IntenseQuoteChar"/>
    <w:uiPriority w:val="30"/>
    <w:qFormat/>
    <w:rsid w:val="00554C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4C8A"/>
    <w:rPr>
      <w:i/>
      <w:iCs/>
      <w:color w:val="2F5496" w:themeColor="accent1" w:themeShade="BF"/>
    </w:rPr>
  </w:style>
  <w:style w:type="character" w:styleId="IntenseReference">
    <w:name w:val="Intense Reference"/>
    <w:basedOn w:val="DefaultParagraphFont"/>
    <w:uiPriority w:val="32"/>
    <w:qFormat/>
    <w:rsid w:val="00554C8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1363</Characters>
  <Application>Microsoft Office Word</Application>
  <DocSecurity>0</DocSecurity>
  <Lines>11</Lines>
  <Paragraphs>3</Paragraphs>
  <ScaleCrop>false</ScaleCrop>
  <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Bayliss</dc:creator>
  <cp:keywords/>
  <dc:description/>
  <cp:lastModifiedBy>Ellie Elder</cp:lastModifiedBy>
  <cp:revision>2</cp:revision>
  <dcterms:created xsi:type="dcterms:W3CDTF">2026-11-02T14:15:00Z</dcterms:created>
  <dcterms:modified xsi:type="dcterms:W3CDTF">2026-11-02T14:15:00Z</dcterms:modified>
</cp:coreProperties>
</file>